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6D" w:rsidRPr="001A51EA" w:rsidRDefault="00107B6D" w:rsidP="00107B6D">
      <w:pPr>
        <w:ind w:firstLine="709"/>
        <w:rPr>
          <w:sz w:val="22"/>
          <w:szCs w:val="22"/>
        </w:rPr>
      </w:pPr>
    </w:p>
    <w:p w:rsidR="00107B6D" w:rsidRPr="001A51EA" w:rsidRDefault="00A55BB2" w:rsidP="00107B6D">
      <w:pPr>
        <w:ind w:firstLine="709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ПРАВИЛА</w:t>
      </w:r>
      <w:r w:rsidR="00107B6D" w:rsidRPr="001A51EA">
        <w:rPr>
          <w:b/>
          <w:sz w:val="22"/>
          <w:szCs w:val="22"/>
        </w:rPr>
        <w:t xml:space="preserve"> </w:t>
      </w:r>
      <w:r w:rsidR="00107B6D">
        <w:rPr>
          <w:b/>
          <w:sz w:val="22"/>
          <w:szCs w:val="22"/>
        </w:rPr>
        <w:t>АКЦИИ</w:t>
      </w:r>
      <w:r w:rsidR="00107B6D" w:rsidRPr="001A51EA">
        <w:rPr>
          <w:b/>
          <w:sz w:val="22"/>
          <w:szCs w:val="22"/>
        </w:rPr>
        <w:t xml:space="preserve"> </w:t>
      </w:r>
    </w:p>
    <w:p w:rsidR="00107B6D" w:rsidRPr="001A51EA" w:rsidRDefault="00107B6D" w:rsidP="00107B6D">
      <w:pPr>
        <w:ind w:firstLine="709"/>
        <w:jc w:val="center"/>
        <w:outlineLvl w:val="0"/>
        <w:rPr>
          <w:sz w:val="22"/>
          <w:szCs w:val="22"/>
        </w:rPr>
      </w:pPr>
    </w:p>
    <w:p w:rsidR="00107B6D" w:rsidRPr="00243EA0" w:rsidRDefault="00107B6D" w:rsidP="00107B6D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b/>
          <w:bCs/>
          <w:sz w:val="22"/>
          <w:szCs w:val="22"/>
        </w:rPr>
      </w:pPr>
      <w:r w:rsidRPr="00243EA0">
        <w:rPr>
          <w:b/>
          <w:bCs/>
          <w:sz w:val="22"/>
          <w:szCs w:val="22"/>
        </w:rPr>
        <w:t xml:space="preserve">Название акции: </w:t>
      </w:r>
      <w:r w:rsidRPr="00C07D6A">
        <w:rPr>
          <w:bCs/>
          <w:sz w:val="22"/>
          <w:szCs w:val="22"/>
        </w:rPr>
        <w:t>«</w:t>
      </w:r>
      <w:r w:rsidR="00243EA0" w:rsidRPr="00C07D6A">
        <w:rPr>
          <w:bCs/>
          <w:sz w:val="22"/>
          <w:szCs w:val="22"/>
        </w:rPr>
        <w:t>Фишечная акция</w:t>
      </w:r>
      <w:r w:rsidRPr="00C07D6A">
        <w:rPr>
          <w:sz w:val="22"/>
          <w:szCs w:val="22"/>
        </w:rPr>
        <w:t>».</w:t>
      </w:r>
    </w:p>
    <w:p w:rsidR="00107B6D" w:rsidRPr="001A51EA" w:rsidRDefault="00107B6D" w:rsidP="00107B6D">
      <w:pPr>
        <w:tabs>
          <w:tab w:val="num" w:pos="1134"/>
        </w:tabs>
        <w:ind w:firstLine="709"/>
        <w:jc w:val="both"/>
        <w:rPr>
          <w:b/>
          <w:bCs/>
          <w:sz w:val="22"/>
          <w:szCs w:val="22"/>
        </w:rPr>
      </w:pPr>
    </w:p>
    <w:p w:rsidR="00744317" w:rsidRDefault="00744317" w:rsidP="00744317">
      <w:pPr>
        <w:pStyle w:val="fod-cyber-descriptio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65"/>
        <w:rPr>
          <w:b/>
          <w:bCs/>
          <w:sz w:val="22"/>
          <w:szCs w:val="22"/>
        </w:rPr>
      </w:pPr>
      <w:r w:rsidRPr="00744317">
        <w:rPr>
          <w:b/>
          <w:bCs/>
          <w:sz w:val="22"/>
          <w:szCs w:val="22"/>
        </w:rPr>
        <w:t>Общие положения</w:t>
      </w:r>
    </w:p>
    <w:p w:rsidR="00744317" w:rsidRDefault="00744317" w:rsidP="00744317">
      <w:pPr>
        <w:pStyle w:val="a3"/>
        <w:rPr>
          <w:b/>
          <w:bCs/>
          <w:sz w:val="22"/>
          <w:szCs w:val="22"/>
        </w:rPr>
      </w:pP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426" w:firstLine="283"/>
        <w:jc w:val="both"/>
        <w:rPr>
          <w:sz w:val="22"/>
          <w:szCs w:val="22"/>
        </w:rPr>
      </w:pPr>
      <w:r w:rsidRPr="00744317">
        <w:rPr>
          <w:bCs/>
          <w:sz w:val="22"/>
          <w:szCs w:val="22"/>
        </w:rPr>
        <w:t>2.1.</w:t>
      </w:r>
      <w:r>
        <w:rPr>
          <w:b/>
          <w:bCs/>
          <w:sz w:val="22"/>
          <w:szCs w:val="22"/>
        </w:rPr>
        <w:t xml:space="preserve"> </w:t>
      </w:r>
      <w:r w:rsidRPr="00CB49F5">
        <w:rPr>
          <w:color w:val="000000"/>
          <w:sz w:val="22"/>
          <w:szCs w:val="22"/>
        </w:rPr>
        <w:t xml:space="preserve">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</w:t>
      </w:r>
      <w:r w:rsidRPr="00243EA0">
        <w:rPr>
          <w:sz w:val="22"/>
          <w:szCs w:val="22"/>
        </w:rPr>
        <w:t>Общество с ограниченной ответственностью «</w:t>
      </w:r>
      <w:r w:rsidR="0069203B">
        <w:rPr>
          <w:sz w:val="22"/>
          <w:szCs w:val="22"/>
        </w:rPr>
        <w:t>Дунай</w:t>
      </w:r>
      <w:r w:rsidRPr="00243EA0">
        <w:rPr>
          <w:sz w:val="22"/>
          <w:szCs w:val="22"/>
        </w:rPr>
        <w:t>» (далее –«Организатор»).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Юридический адрес: </w:t>
      </w:r>
      <w:r w:rsidR="0069203B" w:rsidRPr="0069203B">
        <w:rPr>
          <w:bCs/>
          <w:sz w:val="22"/>
          <w:szCs w:val="22"/>
        </w:rPr>
        <w:t>690037, г. Владивосток, ул. Адм. Юмашева, 14Г, офис 4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ИНН/КПП: </w:t>
      </w:r>
      <w:r w:rsidR="0069203B" w:rsidRPr="0069203B">
        <w:rPr>
          <w:bCs/>
          <w:sz w:val="22"/>
          <w:szCs w:val="22"/>
        </w:rPr>
        <w:t>2520004446 / 253601001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ОГРН: </w:t>
      </w:r>
      <w:r w:rsidR="0069203B" w:rsidRPr="0069203B">
        <w:rPr>
          <w:sz w:val="22"/>
          <w:szCs w:val="22"/>
        </w:rPr>
        <w:t>1072511005192</w:t>
      </w:r>
    </w:p>
    <w:p w:rsidR="00744317" w:rsidRPr="0069203B" w:rsidRDefault="00744317" w:rsidP="0069203B">
      <w:pPr>
        <w:pStyle w:val="fod-cyber-description"/>
        <w:spacing w:before="0" w:beforeAutospacing="0" w:after="0" w:afterAutospacing="0"/>
        <w:ind w:left="786" w:hanging="360"/>
        <w:jc w:val="both"/>
        <w:rPr>
          <w:bCs/>
          <w:sz w:val="22"/>
          <w:szCs w:val="22"/>
        </w:rPr>
      </w:pPr>
      <w:r w:rsidRPr="00243EA0">
        <w:rPr>
          <w:sz w:val="22"/>
          <w:szCs w:val="22"/>
        </w:rPr>
        <w:t xml:space="preserve">р/с: </w:t>
      </w:r>
      <w:r w:rsidR="0069203B" w:rsidRPr="0069203B">
        <w:rPr>
          <w:bCs/>
          <w:sz w:val="22"/>
          <w:szCs w:val="22"/>
        </w:rPr>
        <w:t>40702810850000019544</w:t>
      </w:r>
      <w:bookmarkStart w:id="0" w:name="_GoBack"/>
      <w:bookmarkEnd w:id="0"/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в </w:t>
      </w:r>
      <w:r w:rsidR="00243EA0" w:rsidRPr="00243EA0">
        <w:rPr>
          <w:bCs/>
          <w:sz w:val="22"/>
          <w:szCs w:val="22"/>
        </w:rPr>
        <w:t>Дальневосточном банке ПАО «Сбербанк России», г.</w:t>
      </w:r>
      <w:r w:rsidR="00243EA0">
        <w:rPr>
          <w:bCs/>
          <w:sz w:val="22"/>
          <w:szCs w:val="22"/>
        </w:rPr>
        <w:t xml:space="preserve"> </w:t>
      </w:r>
      <w:r w:rsidR="00243EA0" w:rsidRPr="00243EA0">
        <w:rPr>
          <w:bCs/>
          <w:sz w:val="22"/>
          <w:szCs w:val="22"/>
        </w:rPr>
        <w:t>Хабаровск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к/с </w:t>
      </w:r>
      <w:r w:rsidR="00243EA0" w:rsidRPr="00243EA0">
        <w:rPr>
          <w:bCs/>
          <w:sz w:val="22"/>
          <w:szCs w:val="22"/>
        </w:rPr>
        <w:t>30101810600000000608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БИК </w:t>
      </w:r>
      <w:r w:rsidR="00243EA0" w:rsidRPr="00243EA0">
        <w:rPr>
          <w:bCs/>
          <w:sz w:val="22"/>
          <w:szCs w:val="22"/>
        </w:rPr>
        <w:t>040813608</w:t>
      </w:r>
    </w:p>
    <w:p w:rsidR="00CB49F5" w:rsidRPr="00CB49F5" w:rsidRDefault="00CB49F5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color w:val="FF0000"/>
          <w:sz w:val="22"/>
          <w:szCs w:val="22"/>
        </w:rPr>
      </w:pPr>
    </w:p>
    <w:p w:rsidR="00107B6D" w:rsidRPr="00243EA0" w:rsidRDefault="00CB49F5" w:rsidP="00CB49F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9F5">
        <w:rPr>
          <w:bCs/>
          <w:sz w:val="22"/>
          <w:szCs w:val="22"/>
        </w:rPr>
        <w:t>2.2.</w:t>
      </w:r>
      <w:r>
        <w:rPr>
          <w:bCs/>
          <w:sz w:val="22"/>
          <w:szCs w:val="22"/>
        </w:rPr>
        <w:t xml:space="preserve"> </w:t>
      </w:r>
      <w:r w:rsidR="00107B6D" w:rsidRPr="00CB49F5">
        <w:rPr>
          <w:bCs/>
          <w:sz w:val="22"/>
          <w:szCs w:val="22"/>
        </w:rPr>
        <w:t>Пер</w:t>
      </w:r>
      <w:r w:rsidR="00107B6D" w:rsidRPr="00243EA0">
        <w:rPr>
          <w:bCs/>
          <w:sz w:val="22"/>
          <w:szCs w:val="22"/>
        </w:rPr>
        <w:t>иод проведения Акции</w:t>
      </w:r>
      <w:r w:rsidR="00107B6D" w:rsidRPr="00243EA0">
        <w:rPr>
          <w:sz w:val="22"/>
          <w:szCs w:val="22"/>
        </w:rPr>
        <w:t>:</w:t>
      </w:r>
      <w:r w:rsidR="00107B6D" w:rsidRPr="00243EA0">
        <w:rPr>
          <w:b/>
          <w:sz w:val="22"/>
          <w:szCs w:val="22"/>
        </w:rPr>
        <w:t xml:space="preserve"> </w:t>
      </w:r>
      <w:r w:rsidR="00107B6D" w:rsidRPr="00243EA0">
        <w:rPr>
          <w:sz w:val="22"/>
          <w:szCs w:val="22"/>
        </w:rPr>
        <w:t>с «</w:t>
      </w:r>
      <w:r w:rsidR="0069203B">
        <w:rPr>
          <w:sz w:val="22"/>
          <w:szCs w:val="22"/>
        </w:rPr>
        <w:t>25</w:t>
      </w:r>
      <w:r w:rsidR="00107B6D" w:rsidRPr="00243EA0">
        <w:rPr>
          <w:sz w:val="22"/>
          <w:szCs w:val="22"/>
        </w:rPr>
        <w:t xml:space="preserve">» </w:t>
      </w:r>
      <w:r w:rsidR="0069203B">
        <w:rPr>
          <w:sz w:val="22"/>
          <w:szCs w:val="22"/>
        </w:rPr>
        <w:t>10</w:t>
      </w:r>
      <w:r w:rsidR="00243EA0" w:rsidRPr="00243EA0">
        <w:rPr>
          <w:sz w:val="22"/>
          <w:szCs w:val="22"/>
        </w:rPr>
        <w:t>.</w:t>
      </w:r>
      <w:r w:rsidR="00107B6D" w:rsidRPr="00243EA0">
        <w:rPr>
          <w:sz w:val="22"/>
          <w:szCs w:val="22"/>
        </w:rPr>
        <w:t>202</w:t>
      </w:r>
      <w:r w:rsidR="00243EA0" w:rsidRPr="00243EA0">
        <w:rPr>
          <w:sz w:val="22"/>
          <w:szCs w:val="22"/>
        </w:rPr>
        <w:t>1</w:t>
      </w:r>
      <w:r w:rsidR="00107B6D" w:rsidRPr="00243EA0">
        <w:rPr>
          <w:sz w:val="22"/>
          <w:szCs w:val="22"/>
        </w:rPr>
        <w:t>г.  по «</w:t>
      </w:r>
      <w:r w:rsidR="0069203B">
        <w:rPr>
          <w:sz w:val="22"/>
          <w:szCs w:val="22"/>
        </w:rPr>
        <w:t>05</w:t>
      </w:r>
      <w:r w:rsidR="00107B6D" w:rsidRPr="00243EA0">
        <w:rPr>
          <w:sz w:val="22"/>
          <w:szCs w:val="22"/>
        </w:rPr>
        <w:t xml:space="preserve">» </w:t>
      </w:r>
      <w:r w:rsidR="0069203B">
        <w:rPr>
          <w:sz w:val="22"/>
          <w:szCs w:val="22"/>
        </w:rPr>
        <w:t>12</w:t>
      </w:r>
      <w:r w:rsidR="00243EA0" w:rsidRPr="00243EA0">
        <w:rPr>
          <w:sz w:val="22"/>
          <w:szCs w:val="22"/>
        </w:rPr>
        <w:t>. 2021</w:t>
      </w:r>
      <w:r w:rsidR="00107B6D" w:rsidRPr="00243EA0">
        <w:rPr>
          <w:sz w:val="22"/>
          <w:szCs w:val="22"/>
        </w:rPr>
        <w:t>г. из них:</w:t>
      </w:r>
    </w:p>
    <w:p w:rsidR="00107B6D" w:rsidRPr="00243EA0" w:rsidRDefault="00107B6D" w:rsidP="00107B6D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243EA0">
        <w:rPr>
          <w:b/>
          <w:bCs/>
          <w:sz w:val="22"/>
          <w:szCs w:val="22"/>
        </w:rPr>
        <w:t>-</w:t>
      </w:r>
      <w:r w:rsidRPr="00243EA0">
        <w:rPr>
          <w:sz w:val="22"/>
          <w:szCs w:val="22"/>
        </w:rPr>
        <w:t xml:space="preserve"> период выдачи наклеек с </w:t>
      </w:r>
      <w:r w:rsidR="00243EA0" w:rsidRPr="00243EA0">
        <w:rPr>
          <w:sz w:val="22"/>
          <w:szCs w:val="22"/>
        </w:rPr>
        <w:t>«</w:t>
      </w:r>
      <w:r w:rsidR="0069203B">
        <w:rPr>
          <w:sz w:val="22"/>
          <w:szCs w:val="22"/>
        </w:rPr>
        <w:t>25» 10</w:t>
      </w:r>
      <w:r w:rsidR="00243EA0" w:rsidRPr="00243EA0">
        <w:rPr>
          <w:sz w:val="22"/>
          <w:szCs w:val="22"/>
        </w:rPr>
        <w:t xml:space="preserve">.2021г.  </w:t>
      </w:r>
      <w:r w:rsidRPr="00243EA0">
        <w:rPr>
          <w:sz w:val="22"/>
          <w:szCs w:val="22"/>
        </w:rPr>
        <w:t xml:space="preserve">по </w:t>
      </w:r>
      <w:r w:rsidR="00243EA0" w:rsidRPr="00243EA0">
        <w:rPr>
          <w:sz w:val="22"/>
          <w:szCs w:val="22"/>
        </w:rPr>
        <w:t>«</w:t>
      </w:r>
      <w:r w:rsidR="0069203B">
        <w:rPr>
          <w:sz w:val="22"/>
          <w:szCs w:val="22"/>
        </w:rPr>
        <w:t>01» 12</w:t>
      </w:r>
      <w:r w:rsidR="00243EA0" w:rsidRPr="00243EA0">
        <w:rPr>
          <w:sz w:val="22"/>
          <w:szCs w:val="22"/>
        </w:rPr>
        <w:t xml:space="preserve">.2021г. </w:t>
      </w:r>
    </w:p>
    <w:p w:rsidR="00107B6D" w:rsidRDefault="00107B6D" w:rsidP="00107B6D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243EA0">
        <w:rPr>
          <w:b/>
          <w:bCs/>
          <w:sz w:val="22"/>
          <w:szCs w:val="22"/>
        </w:rPr>
        <w:t xml:space="preserve">- </w:t>
      </w:r>
      <w:r w:rsidRPr="00243EA0">
        <w:rPr>
          <w:sz w:val="22"/>
          <w:szCs w:val="22"/>
        </w:rPr>
        <w:t xml:space="preserve">период предоставления скидки на товар, участвующий в Акции с </w:t>
      </w:r>
      <w:r w:rsidR="00243EA0" w:rsidRPr="00243EA0">
        <w:rPr>
          <w:sz w:val="22"/>
          <w:szCs w:val="22"/>
        </w:rPr>
        <w:t>«</w:t>
      </w:r>
      <w:r w:rsidR="0069203B">
        <w:rPr>
          <w:sz w:val="22"/>
          <w:szCs w:val="22"/>
        </w:rPr>
        <w:t>25» 10</w:t>
      </w:r>
      <w:r w:rsidR="00243EA0" w:rsidRPr="00243EA0">
        <w:rPr>
          <w:sz w:val="22"/>
          <w:szCs w:val="22"/>
        </w:rPr>
        <w:t>.2021г.  по «</w:t>
      </w:r>
      <w:r w:rsidR="0069203B">
        <w:rPr>
          <w:sz w:val="22"/>
          <w:szCs w:val="22"/>
        </w:rPr>
        <w:t>05» 12</w:t>
      </w:r>
      <w:r w:rsidR="00243EA0" w:rsidRPr="00243EA0">
        <w:rPr>
          <w:sz w:val="22"/>
          <w:szCs w:val="22"/>
        </w:rPr>
        <w:t xml:space="preserve">. </w:t>
      </w:r>
      <w:r w:rsidR="00243EA0" w:rsidRPr="00C07D6A">
        <w:rPr>
          <w:sz w:val="22"/>
          <w:szCs w:val="22"/>
        </w:rPr>
        <w:t>2021г</w:t>
      </w:r>
      <w:r w:rsidRPr="00C07D6A">
        <w:rPr>
          <w:sz w:val="22"/>
          <w:szCs w:val="22"/>
        </w:rPr>
        <w:t>.</w:t>
      </w:r>
    </w:p>
    <w:p w:rsidR="00107B6D" w:rsidRPr="001A51EA" w:rsidRDefault="00107B6D" w:rsidP="00107B6D">
      <w:pPr>
        <w:tabs>
          <w:tab w:val="num" w:pos="1134"/>
        </w:tabs>
        <w:ind w:firstLine="709"/>
        <w:jc w:val="both"/>
        <w:rPr>
          <w:bCs/>
          <w:sz w:val="22"/>
          <w:szCs w:val="22"/>
        </w:rPr>
      </w:pPr>
    </w:p>
    <w:p w:rsidR="00107B6D" w:rsidRPr="00CB49F5" w:rsidRDefault="00CB49F5" w:rsidP="00CB49F5">
      <w:pPr>
        <w:tabs>
          <w:tab w:val="num" w:pos="1134"/>
        </w:tabs>
        <w:ind w:left="709"/>
        <w:jc w:val="both"/>
        <w:rPr>
          <w:bCs/>
          <w:sz w:val="22"/>
          <w:szCs w:val="22"/>
        </w:rPr>
      </w:pPr>
      <w:r w:rsidRPr="00CB49F5">
        <w:rPr>
          <w:bCs/>
          <w:sz w:val="22"/>
          <w:szCs w:val="22"/>
        </w:rPr>
        <w:t>2.3.</w:t>
      </w:r>
      <w:r w:rsidR="00107B6D" w:rsidRPr="00CB49F5">
        <w:rPr>
          <w:bCs/>
          <w:sz w:val="22"/>
          <w:szCs w:val="22"/>
        </w:rPr>
        <w:t xml:space="preserve"> Территория проведения Акции:</w:t>
      </w:r>
    </w:p>
    <w:p w:rsidR="00A55BB2" w:rsidRPr="00243EA0" w:rsidRDefault="0069203B" w:rsidP="0069203B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</w:t>
      </w:r>
      <w:r w:rsidR="00A55BB2" w:rsidRPr="00243EA0">
        <w:rPr>
          <w:bCs/>
          <w:sz w:val="22"/>
          <w:szCs w:val="22"/>
        </w:rPr>
        <w:t>аг</w:t>
      </w:r>
      <w:r w:rsidR="006068DC">
        <w:rPr>
          <w:bCs/>
          <w:sz w:val="22"/>
          <w:szCs w:val="22"/>
        </w:rPr>
        <w:t>азин</w:t>
      </w:r>
      <w:r>
        <w:rPr>
          <w:bCs/>
          <w:sz w:val="22"/>
          <w:szCs w:val="22"/>
        </w:rPr>
        <w:t xml:space="preserve"> торговой сети «Экономыч», расположенный по адресу г. Находка, ул. Постышева, д. 41.</w:t>
      </w:r>
    </w:p>
    <w:p w:rsidR="00107B6D" w:rsidRPr="001A51EA" w:rsidRDefault="00107B6D" w:rsidP="00CB49F5">
      <w:pPr>
        <w:tabs>
          <w:tab w:val="num" w:pos="1134"/>
        </w:tabs>
        <w:jc w:val="both"/>
        <w:rPr>
          <w:bCs/>
          <w:sz w:val="22"/>
          <w:szCs w:val="22"/>
        </w:rPr>
      </w:pPr>
    </w:p>
    <w:p w:rsidR="00107B6D" w:rsidRPr="001A51EA" w:rsidRDefault="00CB49F5" w:rsidP="00CB49F5">
      <w:pPr>
        <w:tabs>
          <w:tab w:val="num" w:pos="1134"/>
        </w:tabs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107B6D" w:rsidRPr="001A51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Условия участия в Акции</w:t>
      </w:r>
      <w:r w:rsidR="00107B6D">
        <w:rPr>
          <w:b/>
          <w:bCs/>
          <w:sz w:val="22"/>
          <w:szCs w:val="22"/>
        </w:rPr>
        <w:t>:</w:t>
      </w:r>
    </w:p>
    <w:p w:rsidR="00107B6D" w:rsidRPr="00243EA0" w:rsidRDefault="00CB49F5" w:rsidP="00CB49F5">
      <w:pPr>
        <w:tabs>
          <w:tab w:val="num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107B6D" w:rsidRPr="001A51EA">
        <w:rPr>
          <w:sz w:val="22"/>
          <w:szCs w:val="22"/>
        </w:rPr>
        <w:t xml:space="preserve">Для участия в </w:t>
      </w:r>
      <w:r w:rsidR="00107B6D">
        <w:rPr>
          <w:sz w:val="22"/>
          <w:szCs w:val="22"/>
        </w:rPr>
        <w:t>Акции</w:t>
      </w:r>
      <w:r w:rsidR="00107B6D" w:rsidRPr="001A51EA">
        <w:rPr>
          <w:sz w:val="22"/>
          <w:szCs w:val="22"/>
        </w:rPr>
        <w:t xml:space="preserve"> необходимо приобрести товары</w:t>
      </w:r>
      <w:r w:rsidR="00A55BB2">
        <w:rPr>
          <w:rStyle w:val="a7"/>
          <w:sz w:val="22"/>
          <w:szCs w:val="22"/>
        </w:rPr>
        <w:footnoteReference w:id="1"/>
      </w:r>
      <w:r w:rsidR="00107B6D" w:rsidRPr="001A51EA">
        <w:rPr>
          <w:sz w:val="22"/>
          <w:szCs w:val="22"/>
        </w:rPr>
        <w:t xml:space="preserve"> на </w:t>
      </w:r>
      <w:r w:rsidR="00107B6D">
        <w:rPr>
          <w:sz w:val="22"/>
          <w:szCs w:val="22"/>
        </w:rPr>
        <w:t>Т</w:t>
      </w:r>
      <w:r w:rsidR="00107B6D" w:rsidRPr="001A51EA">
        <w:rPr>
          <w:sz w:val="22"/>
          <w:szCs w:val="22"/>
        </w:rPr>
        <w:t xml:space="preserve">ерритории проведения </w:t>
      </w:r>
      <w:r w:rsidR="00107B6D">
        <w:rPr>
          <w:sz w:val="22"/>
          <w:szCs w:val="22"/>
        </w:rPr>
        <w:t>Акции</w:t>
      </w:r>
      <w:r w:rsidR="00107B6D" w:rsidRPr="001A51EA">
        <w:rPr>
          <w:sz w:val="22"/>
          <w:szCs w:val="22"/>
        </w:rPr>
        <w:t xml:space="preserve"> на сумму не </w:t>
      </w:r>
      <w:r w:rsidR="00107B6D" w:rsidRPr="00243EA0">
        <w:rPr>
          <w:sz w:val="22"/>
          <w:szCs w:val="22"/>
        </w:rPr>
        <w:t xml:space="preserve">менее </w:t>
      </w:r>
      <w:r w:rsidR="0069203B">
        <w:rPr>
          <w:bCs/>
          <w:sz w:val="22"/>
          <w:szCs w:val="22"/>
        </w:rPr>
        <w:t>500</w:t>
      </w:r>
      <w:r w:rsidR="003C0C31" w:rsidRPr="00243EA0">
        <w:rPr>
          <w:bCs/>
          <w:sz w:val="22"/>
          <w:szCs w:val="22"/>
        </w:rPr>
        <w:t xml:space="preserve"> (</w:t>
      </w:r>
      <w:r w:rsidR="0069203B">
        <w:rPr>
          <w:bCs/>
          <w:i/>
          <w:sz w:val="22"/>
          <w:szCs w:val="22"/>
        </w:rPr>
        <w:t>пятиста</w:t>
      </w:r>
      <w:r w:rsidR="003C0C31" w:rsidRPr="00243EA0">
        <w:rPr>
          <w:bCs/>
          <w:sz w:val="22"/>
          <w:szCs w:val="22"/>
        </w:rPr>
        <w:t xml:space="preserve">) </w:t>
      </w:r>
      <w:r w:rsidR="00107B6D" w:rsidRPr="00243EA0">
        <w:rPr>
          <w:sz w:val="22"/>
          <w:szCs w:val="22"/>
        </w:rPr>
        <w:t xml:space="preserve">рублей, с учётом скидки, и получить у кассира </w:t>
      </w:r>
      <w:r w:rsidR="003C0C31" w:rsidRPr="00243EA0">
        <w:rPr>
          <w:sz w:val="22"/>
          <w:szCs w:val="22"/>
        </w:rPr>
        <w:t>буклет</w:t>
      </w:r>
      <w:r w:rsidR="00107B6D" w:rsidRPr="00243EA0">
        <w:rPr>
          <w:sz w:val="22"/>
          <w:szCs w:val="22"/>
        </w:rPr>
        <w:t xml:space="preserve">. </w:t>
      </w:r>
    </w:p>
    <w:p w:rsidR="00CB49F5" w:rsidRDefault="00CB49F5" w:rsidP="00CB49F5">
      <w:pPr>
        <w:tabs>
          <w:tab w:val="num" w:pos="1134"/>
        </w:tabs>
        <w:ind w:left="709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3.2. </w:t>
      </w:r>
      <w:r w:rsidR="00107B6D" w:rsidRPr="00243EA0">
        <w:rPr>
          <w:sz w:val="22"/>
          <w:szCs w:val="22"/>
        </w:rPr>
        <w:t xml:space="preserve">За каждые </w:t>
      </w:r>
      <w:r w:rsidR="0069203B">
        <w:rPr>
          <w:bCs/>
          <w:sz w:val="22"/>
          <w:szCs w:val="22"/>
        </w:rPr>
        <w:t>500</w:t>
      </w:r>
      <w:r w:rsidR="003C0C31" w:rsidRPr="00243EA0">
        <w:rPr>
          <w:bCs/>
          <w:sz w:val="22"/>
          <w:szCs w:val="22"/>
        </w:rPr>
        <w:t xml:space="preserve"> (</w:t>
      </w:r>
      <w:r w:rsidR="0069203B">
        <w:rPr>
          <w:bCs/>
          <w:i/>
          <w:sz w:val="22"/>
          <w:szCs w:val="22"/>
        </w:rPr>
        <w:t>пятьсот</w:t>
      </w:r>
      <w:r w:rsidR="003C0C31" w:rsidRPr="00243EA0">
        <w:rPr>
          <w:bCs/>
          <w:sz w:val="22"/>
          <w:szCs w:val="22"/>
        </w:rPr>
        <w:t xml:space="preserve">) </w:t>
      </w:r>
      <w:r w:rsidR="00107B6D" w:rsidRPr="00243EA0">
        <w:rPr>
          <w:sz w:val="22"/>
          <w:szCs w:val="22"/>
        </w:rPr>
        <w:t xml:space="preserve">рублей </w:t>
      </w:r>
      <w:r w:rsidR="00107B6D" w:rsidRPr="001A51EA">
        <w:rPr>
          <w:sz w:val="22"/>
          <w:szCs w:val="22"/>
        </w:rPr>
        <w:t xml:space="preserve">(с учётом </w:t>
      </w:r>
      <w:r w:rsidR="00107B6D">
        <w:rPr>
          <w:sz w:val="22"/>
          <w:szCs w:val="22"/>
        </w:rPr>
        <w:t xml:space="preserve">всех </w:t>
      </w:r>
      <w:r w:rsidR="00107B6D" w:rsidRPr="001A51EA">
        <w:rPr>
          <w:sz w:val="22"/>
          <w:szCs w:val="22"/>
        </w:rPr>
        <w:t>скид</w:t>
      </w:r>
      <w:r w:rsidR="00107B6D">
        <w:rPr>
          <w:sz w:val="22"/>
          <w:szCs w:val="22"/>
        </w:rPr>
        <w:t>ок</w:t>
      </w:r>
      <w:r w:rsidR="00107B6D" w:rsidRPr="001A51EA">
        <w:rPr>
          <w:sz w:val="22"/>
          <w:szCs w:val="22"/>
        </w:rPr>
        <w:t xml:space="preserve">) из стоимости покупки, </w:t>
      </w:r>
    </w:p>
    <w:p w:rsidR="00107B6D" w:rsidRDefault="00107B6D" w:rsidP="00CB49F5">
      <w:pPr>
        <w:tabs>
          <w:tab w:val="num" w:pos="1134"/>
        </w:tabs>
        <w:jc w:val="both"/>
        <w:rPr>
          <w:sz w:val="22"/>
          <w:szCs w:val="22"/>
        </w:rPr>
      </w:pPr>
      <w:r w:rsidRPr="001A51EA">
        <w:rPr>
          <w:sz w:val="22"/>
          <w:szCs w:val="22"/>
        </w:rPr>
        <w:t xml:space="preserve">совершенной в период выдачи наклеек, указанный в п. 3 </w:t>
      </w:r>
      <w:r w:rsidR="003C0C31">
        <w:rPr>
          <w:sz w:val="22"/>
          <w:szCs w:val="22"/>
        </w:rPr>
        <w:t>настоящих</w:t>
      </w:r>
      <w:r w:rsidRPr="001A51EA">
        <w:rPr>
          <w:sz w:val="22"/>
          <w:szCs w:val="22"/>
        </w:rPr>
        <w:t xml:space="preserve"> </w:t>
      </w:r>
      <w:r w:rsidR="003C0C31">
        <w:rPr>
          <w:sz w:val="22"/>
          <w:szCs w:val="22"/>
        </w:rPr>
        <w:t>Правил</w:t>
      </w:r>
      <w:r w:rsidRPr="001A51EA">
        <w:rPr>
          <w:sz w:val="22"/>
          <w:szCs w:val="22"/>
        </w:rPr>
        <w:t xml:space="preserve">, Участник </w:t>
      </w:r>
      <w:r>
        <w:rPr>
          <w:sz w:val="22"/>
          <w:szCs w:val="22"/>
        </w:rPr>
        <w:t>Акции</w:t>
      </w:r>
      <w:r w:rsidRPr="001A51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получает по </w:t>
      </w:r>
      <w:r w:rsidRPr="001A51EA">
        <w:rPr>
          <w:sz w:val="22"/>
          <w:szCs w:val="22"/>
        </w:rPr>
        <w:t>1 (Одн</w:t>
      </w:r>
      <w:r>
        <w:rPr>
          <w:sz w:val="22"/>
          <w:szCs w:val="22"/>
        </w:rPr>
        <w:t>ой</w:t>
      </w:r>
      <w:r w:rsidRPr="001A51EA">
        <w:rPr>
          <w:sz w:val="22"/>
          <w:szCs w:val="22"/>
        </w:rPr>
        <w:t>) наклейк</w:t>
      </w:r>
      <w:r>
        <w:rPr>
          <w:sz w:val="22"/>
          <w:szCs w:val="22"/>
        </w:rPr>
        <w:t>е</w:t>
      </w:r>
      <w:r w:rsidRPr="001A51EA">
        <w:rPr>
          <w:sz w:val="22"/>
          <w:szCs w:val="22"/>
        </w:rPr>
        <w:t xml:space="preserve">. </w:t>
      </w:r>
    </w:p>
    <w:p w:rsidR="00623A6A" w:rsidRPr="00CB49F5" w:rsidRDefault="00623A6A" w:rsidP="00CB49F5">
      <w:pPr>
        <w:pStyle w:val="a3"/>
        <w:numPr>
          <w:ilvl w:val="1"/>
          <w:numId w:val="7"/>
        </w:numPr>
        <w:tabs>
          <w:tab w:val="num" w:pos="1134"/>
        </w:tabs>
        <w:jc w:val="both"/>
        <w:rPr>
          <w:sz w:val="22"/>
          <w:szCs w:val="22"/>
        </w:rPr>
      </w:pPr>
      <w:r w:rsidRPr="00CB49F5">
        <w:rPr>
          <w:sz w:val="22"/>
          <w:szCs w:val="22"/>
        </w:rPr>
        <w:t xml:space="preserve">Количество наклеек, которое можно получить при совершении одной покупки, не </w:t>
      </w:r>
    </w:p>
    <w:p w:rsidR="00623A6A" w:rsidRDefault="00623A6A" w:rsidP="00623A6A">
      <w:pPr>
        <w:tabs>
          <w:tab w:val="num" w:pos="142"/>
          <w:tab w:val="left" w:pos="426"/>
        </w:tabs>
        <w:jc w:val="both"/>
        <w:rPr>
          <w:sz w:val="22"/>
          <w:szCs w:val="22"/>
        </w:rPr>
      </w:pPr>
      <w:r w:rsidRPr="00623A6A">
        <w:rPr>
          <w:sz w:val="22"/>
          <w:szCs w:val="22"/>
        </w:rPr>
        <w:t xml:space="preserve">ограничено. Выдача </w:t>
      </w:r>
      <w:r>
        <w:rPr>
          <w:sz w:val="22"/>
          <w:szCs w:val="22"/>
        </w:rPr>
        <w:t>наклеек</w:t>
      </w:r>
      <w:r w:rsidRPr="00623A6A">
        <w:rPr>
          <w:sz w:val="22"/>
          <w:szCs w:val="22"/>
        </w:rPr>
        <w:t xml:space="preserve"> производится при условии их наличия в Магазине.</w:t>
      </w:r>
    </w:p>
    <w:p w:rsidR="00CB49F5" w:rsidRPr="00CB49F5" w:rsidRDefault="00107B6D" w:rsidP="00CB49F5">
      <w:pPr>
        <w:pStyle w:val="a3"/>
        <w:numPr>
          <w:ilvl w:val="1"/>
          <w:numId w:val="7"/>
        </w:numPr>
        <w:jc w:val="both"/>
        <w:rPr>
          <w:sz w:val="22"/>
          <w:szCs w:val="22"/>
        </w:rPr>
      </w:pPr>
      <w:r w:rsidRPr="00CB49F5">
        <w:rPr>
          <w:sz w:val="22"/>
          <w:szCs w:val="22"/>
        </w:rPr>
        <w:t xml:space="preserve">Полученные за товары наклейки необходимо вклеить в </w:t>
      </w:r>
      <w:r w:rsidR="003C0C31" w:rsidRPr="00CB49F5">
        <w:rPr>
          <w:sz w:val="22"/>
          <w:szCs w:val="22"/>
        </w:rPr>
        <w:t>буклет</w:t>
      </w:r>
      <w:r w:rsidRPr="00CB49F5">
        <w:rPr>
          <w:sz w:val="22"/>
          <w:szCs w:val="22"/>
        </w:rPr>
        <w:t xml:space="preserve">. Накопив необходимое </w:t>
      </w:r>
    </w:p>
    <w:p w:rsidR="00107B6D" w:rsidRPr="00CB49F5" w:rsidRDefault="00107B6D" w:rsidP="00CB49F5">
      <w:pPr>
        <w:tabs>
          <w:tab w:val="num" w:pos="1134"/>
        </w:tabs>
        <w:jc w:val="both"/>
        <w:rPr>
          <w:sz w:val="22"/>
          <w:szCs w:val="22"/>
        </w:rPr>
      </w:pPr>
      <w:r w:rsidRPr="00CB49F5">
        <w:rPr>
          <w:sz w:val="22"/>
          <w:szCs w:val="22"/>
        </w:rPr>
        <w:t xml:space="preserve">количество наклеек, Участник получает право прибрести товары, участвующие в Акции (далее по тексту – «Товар»), со скидкой </w:t>
      </w:r>
      <w:r w:rsidR="003C0C31" w:rsidRPr="00243EA0">
        <w:rPr>
          <w:sz w:val="22"/>
          <w:szCs w:val="22"/>
        </w:rPr>
        <w:t>до 50 %</w:t>
      </w:r>
      <w:r w:rsidRPr="00243EA0">
        <w:rPr>
          <w:sz w:val="22"/>
          <w:szCs w:val="22"/>
        </w:rPr>
        <w:t xml:space="preserve"> (</w:t>
      </w:r>
      <w:r w:rsidR="003C0C31" w:rsidRPr="00243EA0">
        <w:rPr>
          <w:bCs/>
          <w:i/>
          <w:sz w:val="22"/>
          <w:szCs w:val="22"/>
        </w:rPr>
        <w:t>пятидесяти</w:t>
      </w:r>
      <w:r w:rsidRPr="00243EA0">
        <w:rPr>
          <w:sz w:val="22"/>
          <w:szCs w:val="22"/>
        </w:rPr>
        <w:t xml:space="preserve">) от </w:t>
      </w:r>
      <w:r w:rsidRPr="00CB49F5">
        <w:rPr>
          <w:sz w:val="22"/>
          <w:szCs w:val="22"/>
        </w:rPr>
        <w:t xml:space="preserve">цены Товара, указанной на ценнике в соответствующем магазине в период проведения Акции. </w:t>
      </w:r>
    </w:p>
    <w:p w:rsidR="00623A6A" w:rsidRPr="00623A6A" w:rsidRDefault="00623A6A" w:rsidP="00CB49F5">
      <w:pPr>
        <w:numPr>
          <w:ilvl w:val="1"/>
          <w:numId w:val="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623A6A">
        <w:rPr>
          <w:sz w:val="22"/>
          <w:szCs w:val="22"/>
        </w:rPr>
        <w:t xml:space="preserve">Использование </w:t>
      </w:r>
      <w:r>
        <w:rPr>
          <w:sz w:val="22"/>
          <w:szCs w:val="22"/>
        </w:rPr>
        <w:t>наклеек</w:t>
      </w:r>
      <w:r w:rsidRPr="00623A6A">
        <w:rPr>
          <w:sz w:val="22"/>
          <w:szCs w:val="22"/>
        </w:rPr>
        <w:t>, полученных на кассе за покупки товаров в Магазин</w:t>
      </w:r>
      <w:r w:rsidR="006068DC">
        <w:rPr>
          <w:sz w:val="22"/>
          <w:szCs w:val="22"/>
        </w:rPr>
        <w:t>е</w:t>
      </w:r>
      <w:r w:rsidRPr="00623A6A">
        <w:rPr>
          <w:sz w:val="22"/>
          <w:szCs w:val="22"/>
        </w:rPr>
        <w:t xml:space="preserve"> в период проведения </w:t>
      </w:r>
      <w:r>
        <w:rPr>
          <w:sz w:val="22"/>
          <w:szCs w:val="22"/>
        </w:rPr>
        <w:t>Акции,</w:t>
      </w:r>
      <w:r w:rsidRPr="00623A6A">
        <w:rPr>
          <w:sz w:val="22"/>
          <w:szCs w:val="22"/>
        </w:rPr>
        <w:t xml:space="preserve"> возможно только в соответствии с </w:t>
      </w:r>
      <w:r w:rsidR="003C0C31">
        <w:rPr>
          <w:sz w:val="22"/>
          <w:szCs w:val="22"/>
        </w:rPr>
        <w:t>правилами</w:t>
      </w:r>
      <w:r w:rsidRPr="00623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Акции. </w:t>
      </w:r>
      <w:r w:rsidRPr="00623A6A">
        <w:rPr>
          <w:sz w:val="22"/>
          <w:szCs w:val="22"/>
        </w:rPr>
        <w:t xml:space="preserve">Дальнейшая реализация участниками </w:t>
      </w:r>
      <w:r>
        <w:rPr>
          <w:sz w:val="22"/>
          <w:szCs w:val="22"/>
        </w:rPr>
        <w:t>Акции</w:t>
      </w:r>
      <w:r w:rsidRPr="00623A6A">
        <w:rPr>
          <w:sz w:val="22"/>
          <w:szCs w:val="22"/>
        </w:rPr>
        <w:t xml:space="preserve"> полученных на кассе </w:t>
      </w:r>
      <w:r>
        <w:rPr>
          <w:sz w:val="22"/>
          <w:szCs w:val="22"/>
        </w:rPr>
        <w:t>наклеек</w:t>
      </w:r>
      <w:r w:rsidRPr="00623A6A">
        <w:rPr>
          <w:sz w:val="22"/>
          <w:szCs w:val="22"/>
        </w:rPr>
        <w:t xml:space="preserve"> любым из возможных способов запрещается.</w:t>
      </w:r>
    </w:p>
    <w:p w:rsidR="00107B6D" w:rsidRDefault="00107B6D" w:rsidP="00CB49F5">
      <w:pPr>
        <w:numPr>
          <w:ilvl w:val="1"/>
          <w:numId w:val="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1A51EA">
        <w:rPr>
          <w:sz w:val="22"/>
          <w:szCs w:val="22"/>
        </w:rPr>
        <w:t xml:space="preserve">Для получения скидки </w:t>
      </w:r>
      <w:r>
        <w:rPr>
          <w:sz w:val="22"/>
          <w:szCs w:val="22"/>
        </w:rPr>
        <w:t xml:space="preserve">на покупку участвующего в Акции Товара </w:t>
      </w:r>
      <w:r w:rsidRPr="001A51EA">
        <w:rPr>
          <w:sz w:val="22"/>
          <w:szCs w:val="22"/>
        </w:rPr>
        <w:t xml:space="preserve">Участник </w:t>
      </w:r>
      <w:r>
        <w:rPr>
          <w:sz w:val="22"/>
          <w:szCs w:val="22"/>
        </w:rPr>
        <w:t xml:space="preserve">при оплате этого Товара </w:t>
      </w:r>
      <w:r w:rsidRPr="001A51EA">
        <w:rPr>
          <w:sz w:val="22"/>
          <w:szCs w:val="22"/>
        </w:rPr>
        <w:t xml:space="preserve">обязан предъявить </w:t>
      </w:r>
      <w:r w:rsidR="003C0C31">
        <w:rPr>
          <w:sz w:val="22"/>
          <w:szCs w:val="22"/>
        </w:rPr>
        <w:t>буклет</w:t>
      </w:r>
      <w:r w:rsidRPr="001A51E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A51EA">
        <w:rPr>
          <w:sz w:val="22"/>
          <w:szCs w:val="22"/>
        </w:rPr>
        <w:t xml:space="preserve">или отрывную часть </w:t>
      </w:r>
      <w:r w:rsidR="003C0C31">
        <w:rPr>
          <w:sz w:val="22"/>
          <w:szCs w:val="22"/>
        </w:rPr>
        <w:t>буклета</w:t>
      </w:r>
      <w:r>
        <w:rPr>
          <w:sz w:val="22"/>
          <w:szCs w:val="22"/>
        </w:rPr>
        <w:t>)</w:t>
      </w:r>
      <w:r w:rsidRPr="001A51EA">
        <w:rPr>
          <w:sz w:val="22"/>
          <w:szCs w:val="22"/>
        </w:rPr>
        <w:t xml:space="preserve"> с вклеенным в нее необходимым количеством наклеек. </w:t>
      </w:r>
      <w:r>
        <w:rPr>
          <w:sz w:val="22"/>
          <w:szCs w:val="22"/>
        </w:rPr>
        <w:t xml:space="preserve">При оплате товара с учетом скидки </w:t>
      </w:r>
      <w:r w:rsidR="00744317">
        <w:rPr>
          <w:sz w:val="22"/>
          <w:szCs w:val="22"/>
        </w:rPr>
        <w:t>буклет</w:t>
      </w:r>
      <w:r w:rsidRPr="001A51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изымается у Участника и </w:t>
      </w:r>
      <w:r w:rsidRPr="001A51EA">
        <w:rPr>
          <w:sz w:val="22"/>
          <w:szCs w:val="22"/>
        </w:rPr>
        <w:t>остается в магазине, в котором был приобретен Товар.</w:t>
      </w:r>
    </w:p>
    <w:p w:rsidR="00072F83" w:rsidRDefault="00072F83" w:rsidP="00CB49F5">
      <w:pPr>
        <w:numPr>
          <w:ilvl w:val="1"/>
          <w:numId w:val="7"/>
        </w:numPr>
        <w:tabs>
          <w:tab w:val="num" w:pos="1134"/>
        </w:tabs>
        <w:jc w:val="both"/>
        <w:rPr>
          <w:sz w:val="22"/>
          <w:szCs w:val="22"/>
        </w:rPr>
      </w:pPr>
      <w:r w:rsidRPr="00072F83">
        <w:rPr>
          <w:sz w:val="22"/>
          <w:szCs w:val="22"/>
        </w:rPr>
        <w:t xml:space="preserve">Принимаются только буклеты с подлинными </w:t>
      </w:r>
      <w:r>
        <w:rPr>
          <w:sz w:val="22"/>
          <w:szCs w:val="22"/>
        </w:rPr>
        <w:t>наклейками</w:t>
      </w:r>
      <w:r w:rsidRPr="00072F83">
        <w:rPr>
          <w:sz w:val="22"/>
          <w:szCs w:val="22"/>
        </w:rPr>
        <w:t>, вклеенными в с</w:t>
      </w:r>
      <w:r>
        <w:rPr>
          <w:sz w:val="22"/>
          <w:szCs w:val="22"/>
        </w:rPr>
        <w:t xml:space="preserve">пециальные </w:t>
      </w:r>
    </w:p>
    <w:p w:rsidR="00744317" w:rsidRDefault="00072F83" w:rsidP="00744317">
      <w:pPr>
        <w:tabs>
          <w:tab w:val="num" w:pos="1134"/>
        </w:tabs>
        <w:jc w:val="both"/>
        <w:rPr>
          <w:sz w:val="22"/>
          <w:szCs w:val="22"/>
        </w:rPr>
      </w:pPr>
      <w:r w:rsidRPr="00072F83">
        <w:rPr>
          <w:sz w:val="22"/>
          <w:szCs w:val="22"/>
        </w:rPr>
        <w:t xml:space="preserve">поля буклета. </w:t>
      </w:r>
      <w:r>
        <w:rPr>
          <w:sz w:val="22"/>
          <w:szCs w:val="22"/>
        </w:rPr>
        <w:t>Наклейки</w:t>
      </w:r>
      <w:r w:rsidRPr="00072F83">
        <w:rPr>
          <w:sz w:val="22"/>
          <w:szCs w:val="22"/>
        </w:rPr>
        <w:t xml:space="preserve">, которые были повреждены, видоизменены, или скопированы, или не соответствуют утвержденному образцу, не принимаются. Принимаются частично заполненные буклеты, если суммарного количества </w:t>
      </w:r>
      <w:r>
        <w:rPr>
          <w:sz w:val="22"/>
          <w:szCs w:val="22"/>
        </w:rPr>
        <w:t>наклеек</w:t>
      </w:r>
      <w:r w:rsidRPr="00072F83">
        <w:rPr>
          <w:sz w:val="22"/>
          <w:szCs w:val="22"/>
        </w:rPr>
        <w:t xml:space="preserve"> в одном буклете достаточно для приобретения акционного товара в соответствии с условиями акции. Возможно приобретение нескольких акционных товаров по одному буклету, если суммарного количества </w:t>
      </w:r>
      <w:r>
        <w:rPr>
          <w:sz w:val="22"/>
          <w:szCs w:val="22"/>
        </w:rPr>
        <w:t>наклеек</w:t>
      </w:r>
      <w:r w:rsidRPr="00072F83">
        <w:rPr>
          <w:sz w:val="22"/>
          <w:szCs w:val="22"/>
        </w:rPr>
        <w:t xml:space="preserve"> в одном буклете достаточно для приобретения нескольких акционных товаров в соответствии с условиями акции. </w:t>
      </w:r>
    </w:p>
    <w:p w:rsidR="00107B6D" w:rsidRPr="00243EA0" w:rsidRDefault="00CB49F5" w:rsidP="00744317">
      <w:pPr>
        <w:tabs>
          <w:tab w:val="num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3.8.</w:t>
      </w:r>
      <w:r w:rsidR="00744317">
        <w:rPr>
          <w:sz w:val="22"/>
          <w:szCs w:val="22"/>
        </w:rPr>
        <w:t xml:space="preserve"> </w:t>
      </w:r>
      <w:r w:rsidR="00107B6D" w:rsidRPr="001A51EA">
        <w:rPr>
          <w:sz w:val="22"/>
          <w:szCs w:val="22"/>
        </w:rPr>
        <w:t xml:space="preserve">Участник </w:t>
      </w:r>
      <w:r w:rsidR="00107B6D">
        <w:rPr>
          <w:sz w:val="22"/>
          <w:szCs w:val="22"/>
        </w:rPr>
        <w:t>Акции</w:t>
      </w:r>
      <w:r w:rsidR="00107B6D" w:rsidRPr="001A51EA">
        <w:rPr>
          <w:sz w:val="22"/>
          <w:szCs w:val="22"/>
        </w:rPr>
        <w:t xml:space="preserve"> выбирает Товар, который он намерен приобрести со скидкой, исходя из ассортимента Товар</w:t>
      </w:r>
      <w:r w:rsidR="00107B6D">
        <w:rPr>
          <w:sz w:val="22"/>
          <w:szCs w:val="22"/>
        </w:rPr>
        <w:t>а в соответствующем магазине</w:t>
      </w:r>
      <w:r w:rsidR="00107B6D" w:rsidRPr="001A51EA">
        <w:rPr>
          <w:sz w:val="22"/>
          <w:szCs w:val="22"/>
        </w:rPr>
        <w:t xml:space="preserve"> </w:t>
      </w:r>
      <w:r w:rsidR="00107B6D">
        <w:rPr>
          <w:sz w:val="22"/>
          <w:szCs w:val="22"/>
        </w:rPr>
        <w:t>Т</w:t>
      </w:r>
      <w:r w:rsidR="00107B6D" w:rsidRPr="001A51EA">
        <w:rPr>
          <w:sz w:val="22"/>
          <w:szCs w:val="22"/>
        </w:rPr>
        <w:t xml:space="preserve">ерритории проведения </w:t>
      </w:r>
      <w:r w:rsidR="00107B6D">
        <w:rPr>
          <w:sz w:val="22"/>
          <w:szCs w:val="22"/>
        </w:rPr>
        <w:t>Акции</w:t>
      </w:r>
      <w:r w:rsidR="00107B6D" w:rsidRPr="001A51EA">
        <w:rPr>
          <w:sz w:val="22"/>
          <w:szCs w:val="22"/>
        </w:rPr>
        <w:t>.</w:t>
      </w:r>
      <w:r w:rsidR="00107B6D">
        <w:rPr>
          <w:sz w:val="22"/>
          <w:szCs w:val="22"/>
        </w:rPr>
        <w:t xml:space="preserve"> </w:t>
      </w:r>
      <w:r w:rsidR="00623A6A" w:rsidRPr="00623A6A">
        <w:rPr>
          <w:sz w:val="22"/>
          <w:szCs w:val="22"/>
        </w:rPr>
        <w:t xml:space="preserve">Выдача </w:t>
      </w:r>
      <w:r w:rsidR="00623A6A" w:rsidRPr="00243EA0">
        <w:rPr>
          <w:sz w:val="22"/>
          <w:szCs w:val="22"/>
        </w:rPr>
        <w:t>денежной компенсации взамен скидки не производится.</w:t>
      </w:r>
    </w:p>
    <w:p w:rsidR="00744317" w:rsidRPr="00243EA0" w:rsidRDefault="00623A6A" w:rsidP="00ED0815">
      <w:pPr>
        <w:pStyle w:val="a3"/>
        <w:numPr>
          <w:ilvl w:val="1"/>
          <w:numId w:val="8"/>
        </w:numPr>
        <w:tabs>
          <w:tab w:val="num" w:pos="1134"/>
        </w:tabs>
        <w:ind w:firstLine="349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Список акционного товара, продаваемого в обмен на </w:t>
      </w:r>
      <w:r w:rsidR="002E004D" w:rsidRPr="00243EA0">
        <w:rPr>
          <w:sz w:val="22"/>
          <w:szCs w:val="22"/>
        </w:rPr>
        <w:t>наклейки</w:t>
      </w:r>
      <w:r w:rsidRPr="00243EA0">
        <w:rPr>
          <w:sz w:val="22"/>
          <w:szCs w:val="22"/>
        </w:rPr>
        <w:t>:</w:t>
      </w:r>
    </w:p>
    <w:p w:rsidR="002E004D" w:rsidRPr="002E004D" w:rsidRDefault="002E004D" w:rsidP="002E004D">
      <w:pPr>
        <w:tabs>
          <w:tab w:val="num" w:pos="1134"/>
        </w:tabs>
        <w:ind w:left="709"/>
        <w:jc w:val="right"/>
        <w:rPr>
          <w:i/>
          <w:sz w:val="22"/>
          <w:szCs w:val="22"/>
        </w:rPr>
      </w:pPr>
      <w:r w:rsidRPr="002E004D">
        <w:rPr>
          <w:i/>
          <w:sz w:val="22"/>
          <w:szCs w:val="22"/>
        </w:rPr>
        <w:t>Таблица №1</w:t>
      </w:r>
    </w:p>
    <w:p w:rsidR="00623A6A" w:rsidRDefault="00623A6A" w:rsidP="00623A6A">
      <w:pPr>
        <w:tabs>
          <w:tab w:val="num" w:pos="1134"/>
        </w:tabs>
        <w:ind w:left="709"/>
        <w:jc w:val="both"/>
        <w:rPr>
          <w:sz w:val="22"/>
          <w:szCs w:val="22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276"/>
        <w:gridCol w:w="1553"/>
      </w:tblGrid>
      <w:tr w:rsidR="00623A6A" w:rsidTr="00C07D6A">
        <w:tc>
          <w:tcPr>
            <w:tcW w:w="5103" w:type="dxa"/>
          </w:tcPr>
          <w:p w:rsidR="00623A6A" w:rsidRDefault="00623A6A" w:rsidP="00623A6A">
            <w:pPr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623A6A" w:rsidRPr="00623A6A" w:rsidRDefault="00623A6A" w:rsidP="00623A6A">
            <w:pPr>
              <w:tabs>
                <w:tab w:val="num" w:pos="1134"/>
              </w:tabs>
              <w:jc w:val="center"/>
            </w:pPr>
            <w:r>
              <w:rPr>
                <w:sz w:val="22"/>
                <w:szCs w:val="22"/>
              </w:rPr>
              <w:t>Розничная цена, руб.</w:t>
            </w:r>
          </w:p>
        </w:tc>
        <w:tc>
          <w:tcPr>
            <w:tcW w:w="1276" w:type="dxa"/>
          </w:tcPr>
          <w:p w:rsidR="00623A6A" w:rsidRDefault="00623A6A" w:rsidP="00623A6A">
            <w:pPr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наклеек (фишек)</w:t>
            </w:r>
          </w:p>
        </w:tc>
        <w:tc>
          <w:tcPr>
            <w:tcW w:w="1553" w:type="dxa"/>
          </w:tcPr>
          <w:p w:rsidR="00623A6A" w:rsidRDefault="00623A6A" w:rsidP="00623A6A">
            <w:pPr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Акционная стоимость (с учётом наклеек), руб.</w:t>
            </w:r>
          </w:p>
        </w:tc>
      </w:tr>
      <w:tr w:rsidR="0069203B" w:rsidTr="003865AA">
        <w:tc>
          <w:tcPr>
            <w:tcW w:w="5103" w:type="dxa"/>
            <w:vAlign w:val="center"/>
          </w:tcPr>
          <w:p w:rsidR="0069203B" w:rsidRDefault="0069203B" w:rsidP="0069203B">
            <w:pPr>
              <w:rPr>
                <w:rFonts w:ascii="Segoe UI" w:hAnsi="Segoe UI" w:cs="Segoe UI"/>
                <w:color w:val="363636"/>
                <w:sz w:val="18"/>
                <w:szCs w:val="18"/>
              </w:rPr>
            </w:pPr>
            <w:r>
              <w:rPr>
                <w:rFonts w:ascii="Segoe UI" w:hAnsi="Segoe UI" w:cs="Segoe UI"/>
                <w:color w:val="363636"/>
                <w:sz w:val="18"/>
                <w:szCs w:val="18"/>
              </w:rPr>
              <w:t>СКОВОРОДА СО СЪЕМ. РУЧКОЙ ГРАНИТ BLACK МЕЧТА D=24СМ АРТ.024802_СР</w:t>
            </w:r>
          </w:p>
        </w:tc>
        <w:tc>
          <w:tcPr>
            <w:tcW w:w="1418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276" w:type="dxa"/>
            <w:vAlign w:val="bottom"/>
          </w:tcPr>
          <w:p w:rsidR="0069203B" w:rsidRDefault="00827630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3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1 170</w:t>
            </w:r>
          </w:p>
        </w:tc>
      </w:tr>
      <w:tr w:rsidR="0069203B" w:rsidTr="003865AA">
        <w:tc>
          <w:tcPr>
            <w:tcW w:w="5103" w:type="dxa"/>
            <w:vAlign w:val="center"/>
          </w:tcPr>
          <w:p w:rsidR="0069203B" w:rsidRDefault="0069203B" w:rsidP="0069203B">
            <w:pPr>
              <w:rPr>
                <w:rFonts w:ascii="Segoe UI" w:hAnsi="Segoe UI" w:cs="Segoe UI"/>
                <w:color w:val="363636"/>
                <w:sz w:val="18"/>
                <w:szCs w:val="18"/>
              </w:rPr>
            </w:pPr>
            <w:r>
              <w:rPr>
                <w:rFonts w:ascii="Segoe UI" w:hAnsi="Segoe UI" w:cs="Segoe UI"/>
                <w:color w:val="363636"/>
                <w:sz w:val="18"/>
                <w:szCs w:val="18"/>
              </w:rPr>
              <w:t>СКОВОРОДА ГРАНИТ BLACK МЕЧТА D=26СМ АРТ.26802</w:t>
            </w:r>
          </w:p>
        </w:tc>
        <w:tc>
          <w:tcPr>
            <w:tcW w:w="1418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1 980</w:t>
            </w:r>
          </w:p>
        </w:tc>
        <w:tc>
          <w:tcPr>
            <w:tcW w:w="1276" w:type="dxa"/>
            <w:vAlign w:val="bottom"/>
          </w:tcPr>
          <w:p w:rsidR="0069203B" w:rsidRDefault="00827630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3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</w:tr>
      <w:tr w:rsidR="0069203B" w:rsidTr="003865AA">
        <w:tc>
          <w:tcPr>
            <w:tcW w:w="5103" w:type="dxa"/>
            <w:vAlign w:val="center"/>
          </w:tcPr>
          <w:p w:rsidR="0069203B" w:rsidRDefault="0069203B" w:rsidP="0069203B">
            <w:pPr>
              <w:rPr>
                <w:rFonts w:ascii="Segoe UI" w:hAnsi="Segoe UI" w:cs="Segoe UI"/>
                <w:color w:val="363636"/>
                <w:sz w:val="18"/>
                <w:szCs w:val="18"/>
              </w:rPr>
            </w:pPr>
            <w:r>
              <w:rPr>
                <w:rFonts w:ascii="Segoe UI" w:hAnsi="Segoe UI" w:cs="Segoe UI"/>
                <w:color w:val="363636"/>
                <w:sz w:val="18"/>
                <w:szCs w:val="18"/>
              </w:rPr>
              <w:t>СКОВОРОДА СО СЪЕМ. РУЧКОЙ ГРАНИТ BLACK МЕЧТА D=26СМ АРТ.026802_СР</w:t>
            </w:r>
          </w:p>
        </w:tc>
        <w:tc>
          <w:tcPr>
            <w:tcW w:w="1418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1276" w:type="dxa"/>
            <w:vAlign w:val="bottom"/>
          </w:tcPr>
          <w:p w:rsidR="0069203B" w:rsidRDefault="00827630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3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1 330</w:t>
            </w:r>
          </w:p>
        </w:tc>
      </w:tr>
      <w:tr w:rsidR="0069203B" w:rsidTr="003865AA">
        <w:tc>
          <w:tcPr>
            <w:tcW w:w="5103" w:type="dxa"/>
            <w:vAlign w:val="center"/>
          </w:tcPr>
          <w:p w:rsidR="0069203B" w:rsidRDefault="0069203B" w:rsidP="0069203B">
            <w:pPr>
              <w:rPr>
                <w:rFonts w:ascii="Segoe UI" w:hAnsi="Segoe UI" w:cs="Segoe UI"/>
                <w:color w:val="363636"/>
                <w:sz w:val="18"/>
                <w:szCs w:val="18"/>
              </w:rPr>
            </w:pPr>
            <w:r>
              <w:rPr>
                <w:rFonts w:ascii="Segoe UI" w:hAnsi="Segoe UI" w:cs="Segoe UI"/>
                <w:color w:val="363636"/>
                <w:sz w:val="18"/>
                <w:szCs w:val="18"/>
              </w:rPr>
              <w:t>СКОВОРОДА СО СЪЕМ. РУЧКОЙ ГРАНИТ BLACK МЕЧТА D=28СМ АРТ.028802_СР</w:t>
            </w:r>
          </w:p>
        </w:tc>
        <w:tc>
          <w:tcPr>
            <w:tcW w:w="1418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6" w:type="dxa"/>
            <w:vAlign w:val="bottom"/>
          </w:tcPr>
          <w:p w:rsidR="0069203B" w:rsidRDefault="00827630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3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1 540</w:t>
            </w:r>
          </w:p>
        </w:tc>
      </w:tr>
      <w:tr w:rsidR="0069203B" w:rsidTr="003865AA">
        <w:tc>
          <w:tcPr>
            <w:tcW w:w="5103" w:type="dxa"/>
            <w:vAlign w:val="center"/>
          </w:tcPr>
          <w:p w:rsidR="0069203B" w:rsidRDefault="0069203B" w:rsidP="0069203B">
            <w:pPr>
              <w:rPr>
                <w:rFonts w:ascii="Segoe UI" w:hAnsi="Segoe UI" w:cs="Segoe UI"/>
                <w:color w:val="363636"/>
                <w:sz w:val="18"/>
                <w:szCs w:val="18"/>
              </w:rPr>
            </w:pPr>
            <w:r>
              <w:rPr>
                <w:rFonts w:ascii="Segoe UI" w:hAnsi="Segoe UI" w:cs="Segoe UI"/>
                <w:color w:val="363636"/>
                <w:sz w:val="18"/>
                <w:szCs w:val="18"/>
              </w:rPr>
              <w:t>ЛОЖКА С ОТВЕСТИЯМИ КУЛИНАРНАЯ MARMITON 30,5СМ АРТ.17220 1ШТ</w:t>
            </w:r>
          </w:p>
        </w:tc>
        <w:tc>
          <w:tcPr>
            <w:tcW w:w="1418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6" w:type="dxa"/>
            <w:vAlign w:val="bottom"/>
          </w:tcPr>
          <w:p w:rsidR="0069203B" w:rsidRDefault="00827630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3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69203B" w:rsidTr="003865AA">
        <w:tc>
          <w:tcPr>
            <w:tcW w:w="5103" w:type="dxa"/>
            <w:vAlign w:val="center"/>
          </w:tcPr>
          <w:p w:rsidR="0069203B" w:rsidRDefault="0069203B" w:rsidP="0069203B">
            <w:pPr>
              <w:rPr>
                <w:rFonts w:ascii="Segoe UI" w:hAnsi="Segoe UI" w:cs="Segoe UI"/>
                <w:color w:val="363636"/>
                <w:sz w:val="18"/>
                <w:szCs w:val="18"/>
              </w:rPr>
            </w:pPr>
            <w:r>
              <w:rPr>
                <w:rFonts w:ascii="Segoe UI" w:hAnsi="Segoe UI" w:cs="Segoe UI"/>
                <w:color w:val="363636"/>
                <w:sz w:val="18"/>
                <w:szCs w:val="18"/>
              </w:rPr>
              <w:t>ТОЛКУШКА MARMITON 25СМ АРТ.17223 1ШТ</w:t>
            </w:r>
          </w:p>
        </w:tc>
        <w:tc>
          <w:tcPr>
            <w:tcW w:w="1418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6" w:type="dxa"/>
            <w:vAlign w:val="bottom"/>
          </w:tcPr>
          <w:p w:rsidR="0069203B" w:rsidRDefault="00827630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3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69203B" w:rsidTr="003865AA">
        <w:tc>
          <w:tcPr>
            <w:tcW w:w="5103" w:type="dxa"/>
            <w:vAlign w:val="center"/>
          </w:tcPr>
          <w:p w:rsidR="0069203B" w:rsidRDefault="0069203B" w:rsidP="0069203B">
            <w:pPr>
              <w:rPr>
                <w:rFonts w:ascii="Segoe UI" w:hAnsi="Segoe UI" w:cs="Segoe UI"/>
                <w:color w:val="363636"/>
                <w:sz w:val="18"/>
                <w:szCs w:val="18"/>
              </w:rPr>
            </w:pPr>
            <w:r>
              <w:rPr>
                <w:rFonts w:ascii="Segoe UI" w:hAnsi="Segoe UI" w:cs="Segoe UI"/>
                <w:color w:val="363636"/>
                <w:sz w:val="18"/>
                <w:szCs w:val="18"/>
              </w:rPr>
              <w:t>ШУМОВКА MARMITON 33СМ АРТ.17218 1ШТ</w:t>
            </w:r>
          </w:p>
        </w:tc>
        <w:tc>
          <w:tcPr>
            <w:tcW w:w="1418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6" w:type="dxa"/>
            <w:vAlign w:val="bottom"/>
          </w:tcPr>
          <w:p w:rsidR="0069203B" w:rsidRDefault="00827630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3" w:type="dxa"/>
            <w:vAlign w:val="bottom"/>
          </w:tcPr>
          <w:p w:rsidR="0069203B" w:rsidRDefault="0069203B" w:rsidP="006920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</w:tbl>
    <w:p w:rsidR="00623A6A" w:rsidRDefault="00623A6A" w:rsidP="00623A6A">
      <w:pPr>
        <w:tabs>
          <w:tab w:val="num" w:pos="1134"/>
        </w:tabs>
        <w:ind w:left="709"/>
        <w:jc w:val="both"/>
        <w:rPr>
          <w:sz w:val="22"/>
          <w:szCs w:val="22"/>
        </w:rPr>
      </w:pPr>
    </w:p>
    <w:p w:rsidR="00072F83" w:rsidRDefault="00072F83" w:rsidP="00CB49F5">
      <w:pPr>
        <w:pStyle w:val="a3"/>
        <w:numPr>
          <w:ilvl w:val="1"/>
          <w:numId w:val="8"/>
        </w:numPr>
        <w:tabs>
          <w:tab w:val="num" w:pos="1134"/>
        </w:tabs>
        <w:ind w:firstLine="169"/>
        <w:jc w:val="both"/>
        <w:rPr>
          <w:sz w:val="22"/>
          <w:szCs w:val="22"/>
        </w:rPr>
      </w:pPr>
      <w:r w:rsidRPr="00072F83">
        <w:rPr>
          <w:sz w:val="22"/>
          <w:szCs w:val="22"/>
        </w:rPr>
        <w:t xml:space="preserve">Обмен/возврат товара в Магазин осуществляется согласно правилам, установленным </w:t>
      </w:r>
    </w:p>
    <w:p w:rsidR="00072F83" w:rsidRPr="00072F83" w:rsidRDefault="00072F83" w:rsidP="00072F83">
      <w:pPr>
        <w:tabs>
          <w:tab w:val="num" w:pos="1134"/>
        </w:tabs>
        <w:jc w:val="both"/>
        <w:rPr>
          <w:sz w:val="22"/>
          <w:szCs w:val="22"/>
        </w:rPr>
      </w:pPr>
      <w:r w:rsidRPr="00072F83">
        <w:rPr>
          <w:sz w:val="22"/>
          <w:szCs w:val="22"/>
        </w:rPr>
        <w:t>Законом РФ от 07.02.1992 №2300-1 «О защите прав потребителей». В случае возврата товара, при покупке которого были использованы специальные условия приобретения, возвращается сумма денежных средств, фактически уплаченных за товар. Буклет, переданный в обмен на акционный товар возврату не подлежит.</w:t>
      </w:r>
    </w:p>
    <w:p w:rsidR="002E004D" w:rsidRPr="00884A02" w:rsidRDefault="002E004D" w:rsidP="00CB49F5">
      <w:pPr>
        <w:pStyle w:val="a3"/>
        <w:numPr>
          <w:ilvl w:val="1"/>
          <w:numId w:val="8"/>
        </w:numPr>
        <w:ind w:left="0" w:firstLine="567"/>
        <w:jc w:val="both"/>
        <w:rPr>
          <w:sz w:val="22"/>
          <w:szCs w:val="22"/>
        </w:rPr>
      </w:pPr>
      <w:r w:rsidRPr="00884A02">
        <w:rPr>
          <w:sz w:val="22"/>
          <w:szCs w:val="22"/>
        </w:rPr>
        <w:t>В период, указанный в пункте 3 настоящих Условий можно приобрести неограниченное количество акционного товара, при условии его наличия в Магазине. Акцио</w:t>
      </w:r>
      <w:r w:rsidR="00CB49F5" w:rsidRPr="00884A02">
        <w:rPr>
          <w:sz w:val="22"/>
          <w:szCs w:val="22"/>
        </w:rPr>
        <w:t>нный товар, указанный в пункте 3</w:t>
      </w:r>
      <w:r w:rsidRPr="00884A02">
        <w:rPr>
          <w:sz w:val="22"/>
          <w:szCs w:val="22"/>
        </w:rPr>
        <w:t>.8. настоящих Условий возможно также приобрести по розничной цене, указа</w:t>
      </w:r>
      <w:r w:rsidR="00CB49F5" w:rsidRPr="00884A02">
        <w:rPr>
          <w:sz w:val="22"/>
          <w:szCs w:val="22"/>
        </w:rPr>
        <w:t>нной пункте 3</w:t>
      </w:r>
      <w:r w:rsidRPr="00884A02">
        <w:rPr>
          <w:sz w:val="22"/>
          <w:szCs w:val="22"/>
        </w:rPr>
        <w:t xml:space="preserve">.8. настоящих </w:t>
      </w:r>
      <w:r w:rsidR="00884A02" w:rsidRPr="00884A02">
        <w:rPr>
          <w:sz w:val="22"/>
          <w:szCs w:val="22"/>
        </w:rPr>
        <w:t>Правил</w:t>
      </w:r>
      <w:r w:rsidRPr="00884A02">
        <w:rPr>
          <w:sz w:val="22"/>
          <w:szCs w:val="22"/>
        </w:rPr>
        <w:t xml:space="preserve"> (Таблица№1, столбец 2), в течение всего срока проведения Акции, независимо от наличия или отсутствия буклета и наклеек у Участника, при условии наличия акционного товара в магазине.</w:t>
      </w:r>
    </w:p>
    <w:p w:rsidR="00072F83" w:rsidRDefault="002E004D" w:rsidP="00CB49F5">
      <w:pPr>
        <w:pStyle w:val="a3"/>
        <w:numPr>
          <w:ilvl w:val="1"/>
          <w:numId w:val="8"/>
        </w:numPr>
        <w:tabs>
          <w:tab w:val="num" w:pos="1134"/>
        </w:tabs>
        <w:ind w:firstLine="169"/>
        <w:jc w:val="both"/>
        <w:rPr>
          <w:sz w:val="22"/>
          <w:szCs w:val="22"/>
        </w:rPr>
      </w:pPr>
      <w:r>
        <w:rPr>
          <w:sz w:val="22"/>
          <w:szCs w:val="22"/>
        </w:rPr>
        <w:t>Наклейки</w:t>
      </w:r>
      <w:r w:rsidRPr="002E004D">
        <w:rPr>
          <w:sz w:val="22"/>
          <w:szCs w:val="22"/>
        </w:rPr>
        <w:t>, нереализованные в период пров</w:t>
      </w:r>
      <w:r w:rsidR="00072F83">
        <w:rPr>
          <w:sz w:val="22"/>
          <w:szCs w:val="22"/>
        </w:rPr>
        <w:t xml:space="preserve">едения Акции с </w:t>
      </w:r>
      <w:r w:rsidR="00884A02" w:rsidRPr="00884A02">
        <w:rPr>
          <w:sz w:val="22"/>
          <w:szCs w:val="22"/>
        </w:rPr>
        <w:t>«</w:t>
      </w:r>
      <w:r w:rsidR="0069203B">
        <w:rPr>
          <w:sz w:val="22"/>
          <w:szCs w:val="22"/>
        </w:rPr>
        <w:t>06</w:t>
      </w:r>
      <w:r w:rsidRPr="00884A02">
        <w:rPr>
          <w:sz w:val="22"/>
          <w:szCs w:val="22"/>
        </w:rPr>
        <w:t xml:space="preserve">» </w:t>
      </w:r>
      <w:r w:rsidR="0069203B">
        <w:rPr>
          <w:sz w:val="22"/>
          <w:szCs w:val="22"/>
        </w:rPr>
        <w:t>12</w:t>
      </w:r>
      <w:r w:rsidR="00884A02" w:rsidRPr="00884A02">
        <w:rPr>
          <w:sz w:val="22"/>
          <w:szCs w:val="22"/>
        </w:rPr>
        <w:t xml:space="preserve">.2021 </w:t>
      </w:r>
      <w:r w:rsidR="00072F83" w:rsidRPr="00884A02">
        <w:rPr>
          <w:sz w:val="22"/>
          <w:szCs w:val="22"/>
        </w:rPr>
        <w:t xml:space="preserve">года, </w:t>
      </w:r>
    </w:p>
    <w:p w:rsidR="002E004D" w:rsidRDefault="002E004D" w:rsidP="00072F83">
      <w:pPr>
        <w:tabs>
          <w:tab w:val="num" w:pos="1134"/>
        </w:tabs>
        <w:jc w:val="both"/>
        <w:rPr>
          <w:sz w:val="22"/>
          <w:szCs w:val="22"/>
        </w:rPr>
      </w:pPr>
      <w:r w:rsidRPr="00072F83">
        <w:rPr>
          <w:sz w:val="22"/>
          <w:szCs w:val="22"/>
        </w:rPr>
        <w:t>признаются недействительными и не допускаются для участия в иных акциях.</w:t>
      </w:r>
    </w:p>
    <w:p w:rsidR="00CB49F5" w:rsidRDefault="00CB49F5" w:rsidP="00072F83">
      <w:pPr>
        <w:tabs>
          <w:tab w:val="num" w:pos="1134"/>
        </w:tabs>
        <w:jc w:val="both"/>
        <w:rPr>
          <w:sz w:val="22"/>
          <w:szCs w:val="22"/>
        </w:rPr>
      </w:pPr>
    </w:p>
    <w:p w:rsidR="00CB49F5" w:rsidRDefault="00CB49F5" w:rsidP="00CB49F5">
      <w:pPr>
        <w:pStyle w:val="a3"/>
        <w:numPr>
          <w:ilvl w:val="0"/>
          <w:numId w:val="8"/>
        </w:numPr>
        <w:tabs>
          <w:tab w:val="left" w:pos="851"/>
        </w:tabs>
        <w:ind w:firstLine="207"/>
        <w:rPr>
          <w:b/>
          <w:sz w:val="22"/>
          <w:szCs w:val="22"/>
        </w:rPr>
      </w:pPr>
      <w:r w:rsidRPr="00CB49F5">
        <w:rPr>
          <w:b/>
          <w:sz w:val="22"/>
          <w:szCs w:val="22"/>
        </w:rPr>
        <w:t>Права и обязанности участников Акции</w:t>
      </w:r>
    </w:p>
    <w:p w:rsidR="00DB4256" w:rsidRDefault="00CB49F5" w:rsidP="00CB49F5">
      <w:pPr>
        <w:pStyle w:val="a3"/>
        <w:tabs>
          <w:tab w:val="left" w:pos="851"/>
        </w:tabs>
        <w:ind w:left="567"/>
        <w:rPr>
          <w:sz w:val="22"/>
          <w:szCs w:val="22"/>
        </w:rPr>
      </w:pPr>
      <w:r w:rsidRPr="00CB49F5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CB49F5">
        <w:rPr>
          <w:sz w:val="22"/>
          <w:szCs w:val="22"/>
        </w:rPr>
        <w:t xml:space="preserve">Участником Акции может являться любое дееспособное лицо, являющееся </w:t>
      </w:r>
    </w:p>
    <w:p w:rsidR="00CB49F5" w:rsidRDefault="00CB49F5" w:rsidP="00DB4256">
      <w:pPr>
        <w:tabs>
          <w:tab w:val="left" w:pos="851"/>
        </w:tabs>
        <w:rPr>
          <w:sz w:val="22"/>
          <w:szCs w:val="22"/>
        </w:rPr>
      </w:pPr>
      <w:r w:rsidRPr="00DB4256">
        <w:rPr>
          <w:sz w:val="22"/>
          <w:szCs w:val="22"/>
        </w:rPr>
        <w:t xml:space="preserve">совершеннолетним гражданином Российской Федерации, постоянно проживающее на территории РФ, принявшее Правила проведения Акции в полном объеме, размещенные на </w:t>
      </w:r>
      <w:r w:rsidR="006068DC">
        <w:rPr>
          <w:sz w:val="22"/>
          <w:szCs w:val="22"/>
        </w:rPr>
        <w:t>информационных стойках магазине</w:t>
      </w:r>
      <w:r w:rsidRPr="00DB4256">
        <w:rPr>
          <w:sz w:val="22"/>
          <w:szCs w:val="22"/>
        </w:rPr>
        <w:t xml:space="preserve"> Территории проведения Акции</w:t>
      </w:r>
      <w:r w:rsidR="00DB4256" w:rsidRPr="00DB4256">
        <w:rPr>
          <w:sz w:val="22"/>
          <w:szCs w:val="22"/>
        </w:rPr>
        <w:t xml:space="preserve"> и на сайте </w:t>
      </w:r>
      <w:hyperlink r:id="rId8" w:history="1">
        <w:r w:rsidR="00DB4256" w:rsidRPr="00DB4256">
          <w:rPr>
            <w:rStyle w:val="a8"/>
            <w:sz w:val="22"/>
            <w:szCs w:val="22"/>
          </w:rPr>
          <w:t>https://ekonomych.ru/</w:t>
        </w:r>
      </w:hyperlink>
      <w:r w:rsidR="00DB4256" w:rsidRPr="00DB4256">
        <w:rPr>
          <w:sz w:val="22"/>
          <w:szCs w:val="22"/>
        </w:rPr>
        <w:t xml:space="preserve">.  </w:t>
      </w:r>
      <w:r w:rsidRPr="00DB4256">
        <w:rPr>
          <w:sz w:val="22"/>
          <w:szCs w:val="22"/>
        </w:rPr>
        <w:t xml:space="preserve"> Факт участия в Акции подразумевает ознакомление и согласие с настоящими Правилами. Согласие с Правилами является полным и безоговорочным.</w:t>
      </w:r>
    </w:p>
    <w:p w:rsidR="00DB4256" w:rsidRDefault="00DB4256" w:rsidP="00DB4256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DB4256">
        <w:rPr>
          <w:sz w:val="22"/>
          <w:szCs w:val="22"/>
        </w:rPr>
        <w:t>В Акции не имеют права участвовать работники, представители и члены семей работников и представителей Организатора, лица, аффилированные с Организатором, в том числе физические лица, с которыми у Организатора заключены гражданско-правовые договоры на выполнение работ и/или оказание услуг, сотрудники организаций, привлекаемых к проведению Акции, а также члены их семей.</w:t>
      </w:r>
    </w:p>
    <w:p w:rsidR="00DB4256" w:rsidRDefault="00DB4256" w:rsidP="00DB4256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DB4256">
        <w:rPr>
          <w:sz w:val="22"/>
          <w:szCs w:val="22"/>
        </w:rPr>
        <w:t>Участники Акции обязаны выполнять все действия, связанные с участием в Акции, в установленные Правилами Акции сроки и в установленном порядке.</w:t>
      </w:r>
    </w:p>
    <w:p w:rsidR="00DB4256" w:rsidRDefault="00DB4256" w:rsidP="00DB4256">
      <w:pPr>
        <w:tabs>
          <w:tab w:val="left" w:pos="851"/>
        </w:tabs>
        <w:ind w:firstLine="567"/>
        <w:rPr>
          <w:sz w:val="22"/>
          <w:szCs w:val="22"/>
        </w:rPr>
      </w:pPr>
    </w:p>
    <w:p w:rsidR="00DB4256" w:rsidRDefault="00DB4256" w:rsidP="00DB42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firstLine="207"/>
        <w:rPr>
          <w:b/>
          <w:sz w:val="22"/>
          <w:szCs w:val="22"/>
        </w:rPr>
      </w:pPr>
      <w:r w:rsidRPr="00DB4256">
        <w:rPr>
          <w:b/>
          <w:sz w:val="22"/>
          <w:szCs w:val="22"/>
        </w:rPr>
        <w:t>Права и обязанности организатора Акции</w:t>
      </w:r>
    </w:p>
    <w:p w:rsidR="00DB4256" w:rsidRDefault="00DB4256" w:rsidP="00DB4256">
      <w:pPr>
        <w:pStyle w:val="a3"/>
        <w:tabs>
          <w:tab w:val="left" w:pos="851"/>
          <w:tab w:val="left" w:pos="993"/>
        </w:tabs>
        <w:ind w:left="709" w:hanging="142"/>
        <w:rPr>
          <w:sz w:val="22"/>
          <w:szCs w:val="22"/>
        </w:rPr>
      </w:pPr>
      <w:r w:rsidRPr="00DB4256">
        <w:rPr>
          <w:sz w:val="22"/>
          <w:szCs w:val="22"/>
        </w:rPr>
        <w:t xml:space="preserve">5.1. Организатор Акции оставляет за собой право не вступать в письменные переговоры </w:t>
      </w:r>
    </w:p>
    <w:p w:rsidR="00DB4256" w:rsidRDefault="00DB4256" w:rsidP="00DB4256">
      <w:pPr>
        <w:tabs>
          <w:tab w:val="left" w:pos="851"/>
          <w:tab w:val="left" w:pos="993"/>
        </w:tabs>
        <w:rPr>
          <w:sz w:val="22"/>
          <w:szCs w:val="22"/>
        </w:rPr>
      </w:pPr>
      <w:r w:rsidRPr="00DB4256">
        <w:rPr>
          <w:sz w:val="22"/>
          <w:szCs w:val="22"/>
        </w:rPr>
        <w:t>либо иные контакты с Участниками Акции, кроме случаев, предусмотренных настоящими Правилами, действующим законодательством Российской Федерации.</w:t>
      </w:r>
    </w:p>
    <w:p w:rsidR="00DB4256" w:rsidRDefault="00DB4256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5.2. </w:t>
      </w:r>
      <w:r w:rsidRPr="00DB4256">
        <w:rPr>
          <w:sz w:val="22"/>
          <w:szCs w:val="22"/>
        </w:rPr>
        <w:t>На свое усмотрение в одностороннем порядке прекратить, изменить, приостановить проведение Акции, если по какой-то причине любой аспект настоящей Акции не может проводиться так, как это запланировано</w:t>
      </w:r>
      <w:r>
        <w:rPr>
          <w:sz w:val="22"/>
          <w:szCs w:val="22"/>
        </w:rPr>
        <w:t>.</w:t>
      </w:r>
    </w:p>
    <w:p w:rsidR="00A8215D" w:rsidRPr="00A8215D" w:rsidRDefault="00A8215D" w:rsidP="00A8215D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A8215D">
        <w:rPr>
          <w:sz w:val="22"/>
          <w:szCs w:val="22"/>
        </w:rPr>
        <w:t>Организатор акции не гарантирует постоянного наличия всего ассортимента в магазин</w:t>
      </w:r>
      <w:r w:rsidR="006068DC">
        <w:rPr>
          <w:sz w:val="22"/>
          <w:szCs w:val="22"/>
        </w:rPr>
        <w:t>е</w:t>
      </w:r>
      <w:r w:rsidRPr="00A8215D">
        <w:rPr>
          <w:sz w:val="22"/>
          <w:szCs w:val="22"/>
        </w:rPr>
        <w:t xml:space="preserve"> Территории проведения Акции</w:t>
      </w:r>
      <w:r>
        <w:rPr>
          <w:sz w:val="22"/>
          <w:szCs w:val="22"/>
        </w:rPr>
        <w:t xml:space="preserve">. </w:t>
      </w:r>
      <w:r w:rsidRPr="00A8215D">
        <w:rPr>
          <w:sz w:val="22"/>
          <w:szCs w:val="22"/>
        </w:rPr>
        <w:t>Информацию о наличии товара, участвующего в акции, уточ</w:t>
      </w:r>
      <w:r>
        <w:rPr>
          <w:sz w:val="22"/>
          <w:szCs w:val="22"/>
        </w:rPr>
        <w:t>няет Участник Акции</w:t>
      </w:r>
      <w:r w:rsidRPr="00A8215D">
        <w:rPr>
          <w:sz w:val="22"/>
          <w:szCs w:val="22"/>
        </w:rPr>
        <w:t xml:space="preserve"> в магазин</w:t>
      </w:r>
      <w:r w:rsidR="006068DC">
        <w:rPr>
          <w:sz w:val="22"/>
          <w:szCs w:val="22"/>
        </w:rPr>
        <w:t xml:space="preserve">е </w:t>
      </w:r>
      <w:r w:rsidRPr="00A8215D">
        <w:rPr>
          <w:sz w:val="22"/>
          <w:szCs w:val="22"/>
        </w:rPr>
        <w:t>Территории проведения Акции</w:t>
      </w:r>
      <w:r>
        <w:rPr>
          <w:sz w:val="22"/>
          <w:szCs w:val="22"/>
        </w:rPr>
        <w:t>.</w:t>
      </w:r>
    </w:p>
    <w:p w:rsidR="00A8215D" w:rsidRDefault="00A8215D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A8215D">
        <w:rPr>
          <w:sz w:val="22"/>
          <w:szCs w:val="22"/>
        </w:rPr>
        <w:t>Организатор вправе на свое усмотрение в одностороннем порядке признать недействительными любые собранные наклейки и заполненные полностью или частично буклеты, а также запретить дальнейшее участие в настоящей Акции любому лицу, которое подделывает или извлекает выгоду из любой подделки элементов для участия в Акции.</w:t>
      </w:r>
    </w:p>
    <w:p w:rsidR="00DB4256" w:rsidRDefault="00A8215D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5.5</w:t>
      </w:r>
      <w:r w:rsidR="00DB4256">
        <w:rPr>
          <w:sz w:val="22"/>
          <w:szCs w:val="22"/>
        </w:rPr>
        <w:t xml:space="preserve">. </w:t>
      </w:r>
      <w:r w:rsidR="00DB4256" w:rsidRPr="00DB4256">
        <w:rPr>
          <w:sz w:val="22"/>
          <w:szCs w:val="22"/>
        </w:rPr>
        <w:t>Организатор не несет ответственности за неисполнение либо ненадлежащее исполнение своих обязательств, а также за какие-либо прямые, косвенные, особые потери участников, связанные с участием в Акции, если неисполнение обязательств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:rsidR="00DB4256" w:rsidRDefault="00A8215D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5.6</w:t>
      </w:r>
      <w:r w:rsidR="00DB4256">
        <w:rPr>
          <w:sz w:val="22"/>
          <w:szCs w:val="22"/>
        </w:rPr>
        <w:t xml:space="preserve">. </w:t>
      </w:r>
      <w:r w:rsidR="00DB4256" w:rsidRPr="00DB4256">
        <w:rPr>
          <w:sz w:val="22"/>
          <w:szCs w:val="22"/>
        </w:rPr>
        <w:t xml:space="preserve">Организатор не отвечает за какие-либо последствия ошибок Участников Акции, включая понесенные ими затраты. Организатор не компенсирует расходы Участников Акции, связанные с </w:t>
      </w:r>
      <w:r w:rsidR="00DB4256">
        <w:rPr>
          <w:sz w:val="22"/>
          <w:szCs w:val="22"/>
        </w:rPr>
        <w:t>участием в Акции</w:t>
      </w:r>
      <w:r w:rsidR="00DB4256" w:rsidRPr="00DB4256">
        <w:rPr>
          <w:sz w:val="22"/>
          <w:szCs w:val="22"/>
        </w:rPr>
        <w:t>.</w:t>
      </w:r>
    </w:p>
    <w:p w:rsidR="00A8215D" w:rsidRDefault="00A8215D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Pr="00DB4256">
        <w:rPr>
          <w:sz w:val="22"/>
          <w:szCs w:val="22"/>
        </w:rPr>
        <w:t>Организатор оставляет за собой право вносить изменения в настоящие Правила с обязательным размещением таких Правил на ин</w:t>
      </w:r>
      <w:r w:rsidR="006068DC">
        <w:rPr>
          <w:sz w:val="22"/>
          <w:szCs w:val="22"/>
        </w:rPr>
        <w:t>формационных стойках в магазине</w:t>
      </w:r>
      <w:r w:rsidRPr="00DB4256">
        <w:rPr>
          <w:sz w:val="22"/>
          <w:szCs w:val="22"/>
        </w:rPr>
        <w:t xml:space="preserve"> Территории проведения Акции и на сайте </w:t>
      </w:r>
      <w:hyperlink r:id="rId9" w:history="1">
        <w:r w:rsidRPr="0076527F">
          <w:rPr>
            <w:rStyle w:val="a8"/>
            <w:sz w:val="22"/>
            <w:szCs w:val="22"/>
          </w:rPr>
          <w:t>https://ekonomych.ru/</w:t>
        </w:r>
      </w:hyperlink>
      <w:r w:rsidRPr="00DB42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B425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:rsidR="00DB4256" w:rsidRDefault="00A8215D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5.8</w:t>
      </w:r>
      <w:r w:rsidR="00DB4256">
        <w:rPr>
          <w:sz w:val="22"/>
          <w:szCs w:val="22"/>
        </w:rPr>
        <w:t xml:space="preserve">. </w:t>
      </w:r>
      <w:r w:rsidR="00DB4256" w:rsidRPr="00DB4256">
        <w:rPr>
          <w:sz w:val="22"/>
          <w:szCs w:val="22"/>
        </w:rPr>
        <w:t>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</w:t>
      </w:r>
    </w:p>
    <w:p w:rsidR="00CB49F5" w:rsidRPr="00CB49F5" w:rsidRDefault="00A8215D" w:rsidP="00DB4256">
      <w:pPr>
        <w:tabs>
          <w:tab w:val="left" w:pos="851"/>
          <w:tab w:val="left" w:pos="993"/>
        </w:tabs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5.9</w:t>
      </w:r>
      <w:r w:rsidR="00DB4256">
        <w:rPr>
          <w:sz w:val="22"/>
          <w:szCs w:val="22"/>
        </w:rPr>
        <w:t xml:space="preserve">. </w:t>
      </w:r>
      <w:r w:rsidRPr="00A8215D">
        <w:rPr>
          <w:sz w:val="22"/>
          <w:szCs w:val="22"/>
        </w:rPr>
        <w:t>Все спорные вопросы касаемо данной Акции регулируются в соответствии с действующим законодательством РФ.</w:t>
      </w:r>
    </w:p>
    <w:p w:rsidR="00107B6D" w:rsidRPr="001A51EA" w:rsidRDefault="00107B6D" w:rsidP="00107B6D">
      <w:pPr>
        <w:ind w:left="540" w:firstLine="709"/>
        <w:jc w:val="both"/>
        <w:rPr>
          <w:sz w:val="22"/>
          <w:szCs w:val="22"/>
        </w:rPr>
      </w:pPr>
    </w:p>
    <w:p w:rsidR="00884A02" w:rsidRDefault="00884A02" w:rsidP="00C07D6A"/>
    <w:sectPr w:rsidR="0088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BA" w:rsidRDefault="00F069BA" w:rsidP="00A55BB2">
      <w:r>
        <w:separator/>
      </w:r>
    </w:p>
  </w:endnote>
  <w:endnote w:type="continuationSeparator" w:id="0">
    <w:p w:rsidR="00F069BA" w:rsidRDefault="00F069BA" w:rsidP="00A5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BA" w:rsidRDefault="00F069BA" w:rsidP="00A55BB2">
      <w:r>
        <w:separator/>
      </w:r>
    </w:p>
  </w:footnote>
  <w:footnote w:type="continuationSeparator" w:id="0">
    <w:p w:rsidR="00F069BA" w:rsidRDefault="00F069BA" w:rsidP="00A55BB2">
      <w:r>
        <w:continuationSeparator/>
      </w:r>
    </w:p>
  </w:footnote>
  <w:footnote w:id="1">
    <w:p w:rsidR="00A55BB2" w:rsidRDefault="00A55BB2">
      <w:pPr>
        <w:pStyle w:val="a5"/>
      </w:pPr>
      <w:r>
        <w:rPr>
          <w:rStyle w:val="a7"/>
        </w:rPr>
        <w:footnoteRef/>
      </w:r>
      <w:r>
        <w:t xml:space="preserve"> Алкоголь, табак, табачная продукция в акции не участвуют и не учитываются в общей сумме покупок.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A8D"/>
    <w:multiLevelType w:val="multilevel"/>
    <w:tmpl w:val="431268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3C9F6F61"/>
    <w:multiLevelType w:val="hybridMultilevel"/>
    <w:tmpl w:val="57748920"/>
    <w:lvl w:ilvl="0" w:tplc="1BF28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6CE3658">
      <w:numFmt w:val="none"/>
      <w:lvlText w:val=""/>
      <w:lvlJc w:val="left"/>
      <w:pPr>
        <w:tabs>
          <w:tab w:val="num" w:pos="360"/>
        </w:tabs>
      </w:pPr>
    </w:lvl>
    <w:lvl w:ilvl="2" w:tplc="33442E46">
      <w:numFmt w:val="none"/>
      <w:lvlText w:val=""/>
      <w:lvlJc w:val="left"/>
      <w:pPr>
        <w:tabs>
          <w:tab w:val="num" w:pos="360"/>
        </w:tabs>
      </w:pPr>
    </w:lvl>
    <w:lvl w:ilvl="3" w:tplc="93B62FFA">
      <w:numFmt w:val="none"/>
      <w:lvlText w:val=""/>
      <w:lvlJc w:val="left"/>
      <w:pPr>
        <w:tabs>
          <w:tab w:val="num" w:pos="360"/>
        </w:tabs>
      </w:pPr>
    </w:lvl>
    <w:lvl w:ilvl="4" w:tplc="1542F79C">
      <w:numFmt w:val="none"/>
      <w:lvlText w:val=""/>
      <w:lvlJc w:val="left"/>
      <w:pPr>
        <w:tabs>
          <w:tab w:val="num" w:pos="360"/>
        </w:tabs>
      </w:pPr>
    </w:lvl>
    <w:lvl w:ilvl="5" w:tplc="DE1A1D2C">
      <w:numFmt w:val="none"/>
      <w:lvlText w:val=""/>
      <w:lvlJc w:val="left"/>
      <w:pPr>
        <w:tabs>
          <w:tab w:val="num" w:pos="360"/>
        </w:tabs>
      </w:pPr>
    </w:lvl>
    <w:lvl w:ilvl="6" w:tplc="85069BD2">
      <w:numFmt w:val="none"/>
      <w:lvlText w:val=""/>
      <w:lvlJc w:val="left"/>
      <w:pPr>
        <w:tabs>
          <w:tab w:val="num" w:pos="360"/>
        </w:tabs>
      </w:pPr>
    </w:lvl>
    <w:lvl w:ilvl="7" w:tplc="3420F916">
      <w:numFmt w:val="none"/>
      <w:lvlText w:val=""/>
      <w:lvlJc w:val="left"/>
      <w:pPr>
        <w:tabs>
          <w:tab w:val="num" w:pos="360"/>
        </w:tabs>
      </w:pPr>
    </w:lvl>
    <w:lvl w:ilvl="8" w:tplc="7226AE3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C73FDE"/>
    <w:multiLevelType w:val="multilevel"/>
    <w:tmpl w:val="90FA37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7F00432"/>
    <w:multiLevelType w:val="multilevel"/>
    <w:tmpl w:val="1D828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524B5562"/>
    <w:multiLevelType w:val="multilevel"/>
    <w:tmpl w:val="431268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740B258A"/>
    <w:multiLevelType w:val="multilevel"/>
    <w:tmpl w:val="B576F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BCD2DAC"/>
    <w:multiLevelType w:val="multilevel"/>
    <w:tmpl w:val="BB380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C909FF"/>
    <w:multiLevelType w:val="hybridMultilevel"/>
    <w:tmpl w:val="BB08BC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6D"/>
    <w:rsid w:val="00072F83"/>
    <w:rsid w:val="00107B6D"/>
    <w:rsid w:val="001C0710"/>
    <w:rsid w:val="00243EA0"/>
    <w:rsid w:val="002E004D"/>
    <w:rsid w:val="003C0C31"/>
    <w:rsid w:val="005A2F8B"/>
    <w:rsid w:val="006068DC"/>
    <w:rsid w:val="00623A6A"/>
    <w:rsid w:val="006434DE"/>
    <w:rsid w:val="0069203B"/>
    <w:rsid w:val="00744317"/>
    <w:rsid w:val="00827630"/>
    <w:rsid w:val="00857036"/>
    <w:rsid w:val="00884A02"/>
    <w:rsid w:val="009F6D7B"/>
    <w:rsid w:val="00A55BB2"/>
    <w:rsid w:val="00A8215D"/>
    <w:rsid w:val="00C07D6A"/>
    <w:rsid w:val="00CB49F5"/>
    <w:rsid w:val="00DB4256"/>
    <w:rsid w:val="00ED0815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7793"/>
  <w15:chartTrackingRefBased/>
  <w15:docId w15:val="{8110703C-B237-4295-A9F9-930B08E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7B6D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107B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A6A"/>
    <w:pPr>
      <w:ind w:left="720"/>
      <w:contextualSpacing/>
    </w:pPr>
  </w:style>
  <w:style w:type="table" w:styleId="a4">
    <w:name w:val="Table Grid"/>
    <w:basedOn w:val="a1"/>
    <w:uiPriority w:val="39"/>
    <w:rsid w:val="0062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55B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5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55BB2"/>
    <w:rPr>
      <w:vertAlign w:val="superscript"/>
    </w:rPr>
  </w:style>
  <w:style w:type="paragraph" w:customStyle="1" w:styleId="fod-cyber-description">
    <w:name w:val="fod-cyber-description"/>
    <w:basedOn w:val="a"/>
    <w:rsid w:val="0074431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B4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nomy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onomy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CABC-B7BB-4B1B-92C5-50AA7655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"Реми"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Татьяна Сергеевна</dc:creator>
  <cp:keywords/>
  <dc:description/>
  <cp:lastModifiedBy>Тимофеева Татьяна Сергеевна</cp:lastModifiedBy>
  <cp:revision>7</cp:revision>
  <dcterms:created xsi:type="dcterms:W3CDTF">2021-01-12T04:49:00Z</dcterms:created>
  <dcterms:modified xsi:type="dcterms:W3CDTF">2021-10-18T23:58:00Z</dcterms:modified>
</cp:coreProperties>
</file>